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24"/>
        <w:gridCol w:w="1559"/>
        <w:gridCol w:w="7229"/>
      </w:tblGrid>
      <w:tr w14:paraId="29646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jc w:val="center"/>
        </w:trPr>
        <w:tc>
          <w:tcPr>
            <w:tcW w:w="3824" w:type="dxa"/>
          </w:tcPr>
          <w:p w14:paraId="6670C5F4">
            <w:pPr>
              <w:spacing w:after="0" w:line="276" w:lineRule="auto"/>
              <w:jc w:val="center"/>
              <w:rPr>
                <w:rFonts w:eastAsia="Calibri" w:cs="Times New Roman"/>
                <w:color w:val="000000"/>
                <w:szCs w:val="28"/>
              </w:rPr>
            </w:pPr>
            <w:r>
              <w:rPr>
                <w:rFonts w:eastAsia="Calibri" w:cs="Times New Roman"/>
                <w:color w:val="000000"/>
                <w:szCs w:val="28"/>
              </w:rPr>
              <w:t>TRƯỜNG THPT ÂU CƠ</w:t>
            </w:r>
          </w:p>
          <w:p w14:paraId="0F670E7A">
            <w:pPr>
              <w:spacing w:after="0" w:line="276" w:lineRule="auto"/>
              <w:jc w:val="center"/>
              <w:rPr>
                <w:rFonts w:eastAsia="Calibri" w:cs="Times New Roman"/>
                <w:b/>
                <w:color w:val="000000"/>
                <w:szCs w:val="28"/>
              </w:rPr>
            </w:pPr>
            <w:r>
              <w:rPr>
                <w:rFonts w:eastAsia="Calibri" w:cs="Times New Roman"/>
                <w:b/>
                <w:color w:val="000000"/>
                <w:szCs w:val="28"/>
              </w:rPr>
              <w:t>TỔ TỰ NHIÊN</w:t>
            </w:r>
          </w:p>
        </w:tc>
        <w:tc>
          <w:tcPr>
            <w:tcW w:w="1559" w:type="dxa"/>
          </w:tcPr>
          <w:p w14:paraId="7FA31E9B">
            <w:pPr>
              <w:spacing w:after="0" w:line="276" w:lineRule="auto"/>
              <w:jc w:val="center"/>
              <w:rPr>
                <w:rFonts w:eastAsia="Calibri" w:cs="Times New Roman"/>
                <w:b/>
                <w:color w:val="000000"/>
                <w:szCs w:val="28"/>
              </w:rPr>
            </w:pPr>
          </w:p>
        </w:tc>
        <w:tc>
          <w:tcPr>
            <w:tcW w:w="7229" w:type="dxa"/>
          </w:tcPr>
          <w:p w14:paraId="5D3DDD6C">
            <w:pPr>
              <w:spacing w:after="0" w:line="276" w:lineRule="auto"/>
              <w:jc w:val="center"/>
              <w:rPr>
                <w:rFonts w:eastAsia="Calibri" w:cs="Times New Roman"/>
                <w:b/>
                <w:color w:val="000000"/>
                <w:szCs w:val="28"/>
              </w:rPr>
            </w:pPr>
            <w:r>
              <w:rPr>
                <w:rFonts w:eastAsia="Calibri" w:cs="Times New Roman"/>
                <w:b/>
                <w:color w:val="000000"/>
                <w:szCs w:val="28"/>
              </w:rPr>
              <w:t>MA TRẬN,  BẢN ĐẶC TẢ ĐỀ KIỂM TRA</w:t>
            </w:r>
            <w:r>
              <w:rPr>
                <w:rFonts w:hint="default" w:eastAsia="Calibri" w:cs="Times New Roman"/>
                <w:b/>
                <w:color w:val="000000"/>
                <w:szCs w:val="28"/>
                <w:lang w:val="en-US"/>
              </w:rPr>
              <w:t xml:space="preserve"> CUỐI</w:t>
            </w:r>
            <w:r>
              <w:rPr>
                <w:rFonts w:eastAsia="Calibri" w:cs="Times New Roman"/>
                <w:b/>
                <w:color w:val="000000"/>
                <w:szCs w:val="28"/>
              </w:rPr>
              <w:t xml:space="preserve"> KỲ II</w:t>
            </w:r>
            <w:r>
              <w:rPr>
                <w:rFonts w:eastAsia="Calibri" w:cs="Times New Roman"/>
                <w:b/>
                <w:color w:val="000000"/>
                <w:szCs w:val="28"/>
                <w:lang w:val="vi-VN"/>
              </w:rPr>
              <w:t xml:space="preserve"> MÔN </w:t>
            </w:r>
            <w:r>
              <w:rPr>
                <w:rFonts w:eastAsia="Calibri" w:cs="Times New Roman"/>
                <w:b/>
                <w:color w:val="000000"/>
                <w:szCs w:val="28"/>
              </w:rPr>
              <w:t>CÔNG NGHỆ 12</w:t>
            </w:r>
          </w:p>
        </w:tc>
      </w:tr>
    </w:tbl>
    <w:p w14:paraId="2DAEB6F3">
      <w:pPr>
        <w:spacing w:before="240" w:after="0" w:line="276" w:lineRule="auto"/>
        <w:ind w:firstLine="567"/>
        <w:jc w:val="center"/>
        <w:rPr>
          <w:rFonts w:cs="Times New Roman"/>
          <w:b/>
          <w:color w:val="000000" w:themeColor="text1"/>
          <w:szCs w:val="28"/>
          <w14:textFill>
            <w14:solidFill>
              <w14:schemeClr w14:val="tx1"/>
            </w14:solidFill>
          </w14:textFill>
        </w:rPr>
      </w:pPr>
      <w:r>
        <w:rPr>
          <w:rFonts w:cs="Times New Roman"/>
          <w:b/>
          <w:color w:val="000000" w:themeColor="text1"/>
          <w:szCs w:val="28"/>
          <w14:textFill>
            <w14:solidFill>
              <w14:schemeClr w14:val="tx1"/>
            </w14:solidFill>
          </w14:textFill>
        </w:rPr>
        <w:t xml:space="preserve">1.  MA TRẬN ĐỀ KIỂM TRA </w:t>
      </w:r>
      <w:r>
        <w:rPr>
          <w:rFonts w:hint="default" w:cs="Times New Roman"/>
          <w:b/>
          <w:color w:val="000000" w:themeColor="text1"/>
          <w:szCs w:val="28"/>
          <w:lang w:val="en-US"/>
          <w14:textFill>
            <w14:solidFill>
              <w14:schemeClr w14:val="tx1"/>
            </w14:solidFill>
          </w14:textFill>
        </w:rPr>
        <w:t>CUỐI</w:t>
      </w:r>
      <w:r>
        <w:rPr>
          <w:rFonts w:cs="Times New Roman"/>
          <w:b/>
          <w:color w:val="000000" w:themeColor="text1"/>
          <w:szCs w:val="28"/>
          <w14:textFill>
            <w14:solidFill>
              <w14:schemeClr w14:val="tx1"/>
            </w14:solidFill>
          </w14:textFill>
        </w:rPr>
        <w:t xml:space="preserve"> KỲ II</w:t>
      </w:r>
    </w:p>
    <w:p w14:paraId="09337CC0">
      <w:pPr>
        <w:spacing w:after="0" w:line="276" w:lineRule="auto"/>
        <w:ind w:firstLine="567"/>
        <w:jc w:val="both"/>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 xml:space="preserve">- </w:t>
      </w:r>
      <w:r>
        <w:rPr>
          <w:rFonts w:cs="Times New Roman"/>
          <w:b/>
          <w:color w:val="000000" w:themeColor="text1"/>
          <w:szCs w:val="28"/>
          <w14:textFill>
            <w14:solidFill>
              <w14:schemeClr w14:val="tx1"/>
            </w14:solidFill>
          </w14:textFill>
        </w:rPr>
        <w:t>Thời điểm kiểm tra:</w:t>
      </w:r>
      <w:r>
        <w:rPr>
          <w:rFonts w:cs="Times New Roman"/>
          <w:color w:val="000000" w:themeColor="text1"/>
          <w:szCs w:val="28"/>
          <w14:textFill>
            <w14:solidFill>
              <w14:schemeClr w14:val="tx1"/>
            </w14:solidFill>
          </w14:textFill>
        </w:rPr>
        <w:t xml:space="preserve"> Kiểm tra </w:t>
      </w:r>
      <w:r>
        <w:rPr>
          <w:rFonts w:hint="default" w:cs="Times New Roman"/>
          <w:color w:val="000000" w:themeColor="text1"/>
          <w:szCs w:val="28"/>
          <w:lang w:val="en-US"/>
          <w14:textFill>
            <w14:solidFill>
              <w14:schemeClr w14:val="tx1"/>
            </w14:solidFill>
          </w14:textFill>
        </w:rPr>
        <w:t>cuối</w:t>
      </w:r>
      <w:r>
        <w:rPr>
          <w:rFonts w:cs="Times New Roman"/>
          <w:color w:val="000000" w:themeColor="text1"/>
          <w:szCs w:val="28"/>
          <w14:textFill>
            <w14:solidFill>
              <w14:schemeClr w14:val="tx1"/>
            </w14:solidFill>
          </w14:textFill>
        </w:rPr>
        <w:t xml:space="preserve"> học kỳ II.</w:t>
      </w:r>
    </w:p>
    <w:p w14:paraId="174596FD">
      <w:pPr>
        <w:spacing w:after="0" w:line="276" w:lineRule="auto"/>
        <w:ind w:firstLine="567"/>
        <w:jc w:val="both"/>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 xml:space="preserve">- </w:t>
      </w:r>
      <w:r>
        <w:rPr>
          <w:rFonts w:cs="Times New Roman"/>
          <w:b/>
          <w:color w:val="000000" w:themeColor="text1"/>
          <w:szCs w:val="28"/>
          <w14:textFill>
            <w14:solidFill>
              <w14:schemeClr w14:val="tx1"/>
            </w14:solidFill>
          </w14:textFill>
        </w:rPr>
        <w:t xml:space="preserve">Thời gian làm bài: </w:t>
      </w:r>
      <w:r>
        <w:rPr>
          <w:rFonts w:cs="Times New Roman"/>
          <w:color w:val="000000" w:themeColor="text1"/>
          <w:szCs w:val="28"/>
          <w14:textFill>
            <w14:solidFill>
              <w14:schemeClr w14:val="tx1"/>
            </w14:solidFill>
          </w14:textFill>
        </w:rPr>
        <w:t>45 phút.</w:t>
      </w:r>
    </w:p>
    <w:p w14:paraId="63BE1517">
      <w:pPr>
        <w:spacing w:after="0" w:line="276" w:lineRule="auto"/>
        <w:ind w:firstLine="567"/>
        <w:jc w:val="both"/>
        <w:rPr>
          <w:rFonts w:cs="Times New Roman"/>
          <w:color w:val="000000" w:themeColor="text1"/>
          <w:szCs w:val="28"/>
          <w:lang w:val="vi-VN"/>
          <w14:textFill>
            <w14:solidFill>
              <w14:schemeClr w14:val="tx1"/>
            </w14:solidFill>
          </w14:textFill>
        </w:rPr>
      </w:pPr>
      <w:r>
        <w:rPr>
          <w:rFonts w:cs="Times New Roman"/>
          <w:color w:val="000000" w:themeColor="text1"/>
          <w:szCs w:val="28"/>
          <w14:textFill>
            <w14:solidFill>
              <w14:schemeClr w14:val="tx1"/>
            </w14:solidFill>
          </w14:textFill>
        </w:rPr>
        <w:t xml:space="preserve">- </w:t>
      </w:r>
      <w:r>
        <w:rPr>
          <w:rFonts w:cs="Times New Roman"/>
          <w:b/>
          <w:color w:val="000000" w:themeColor="text1"/>
          <w:szCs w:val="28"/>
          <w14:textFill>
            <w14:solidFill>
              <w14:schemeClr w14:val="tx1"/>
            </w14:solidFill>
          </w14:textFill>
        </w:rPr>
        <w:t xml:space="preserve">Hình thức kiểm tra: </w:t>
      </w:r>
      <w:r>
        <w:rPr>
          <w:rFonts w:cs="Times New Roman"/>
          <w:bCs/>
          <w:color w:val="000000" w:themeColor="text1"/>
          <w:szCs w:val="28"/>
          <w14:textFill>
            <w14:solidFill>
              <w14:schemeClr w14:val="tx1"/>
            </w14:solidFill>
          </w14:textFill>
        </w:rPr>
        <w:t>Trắc</w:t>
      </w:r>
      <w:r>
        <w:rPr>
          <w:rFonts w:cs="Times New Roman"/>
          <w:bCs/>
          <w:color w:val="000000" w:themeColor="text1"/>
          <w:szCs w:val="28"/>
          <w:lang w:val="vi-VN"/>
          <w14:textFill>
            <w14:solidFill>
              <w14:schemeClr w14:val="tx1"/>
            </w14:solidFill>
          </w14:textFill>
        </w:rPr>
        <w:t xml:space="preserve"> nghiệm &amp; Tự luận</w:t>
      </w:r>
    </w:p>
    <w:p w14:paraId="0E3C0181">
      <w:pPr>
        <w:spacing w:after="0" w:line="276" w:lineRule="auto"/>
        <w:ind w:firstLine="567"/>
        <w:jc w:val="both"/>
        <w:rPr>
          <w:rFonts w:cs="Times New Roman"/>
          <w:b/>
          <w:color w:val="000000" w:themeColor="text1"/>
          <w:szCs w:val="28"/>
          <w:lang w:val="vi-VN"/>
          <w14:textFill>
            <w14:solidFill>
              <w14:schemeClr w14:val="tx1"/>
            </w14:solidFill>
          </w14:textFill>
        </w:rPr>
      </w:pPr>
      <w:r>
        <w:rPr>
          <w:rFonts w:cs="Times New Roman"/>
          <w:color w:val="000000" w:themeColor="text1"/>
          <w:szCs w:val="28"/>
          <w:lang w:val="vi-VN"/>
          <w14:textFill>
            <w14:solidFill>
              <w14:schemeClr w14:val="tx1"/>
            </w14:solidFill>
          </w14:textFill>
        </w:rPr>
        <w:t xml:space="preserve">- </w:t>
      </w:r>
      <w:r>
        <w:rPr>
          <w:rFonts w:cs="Times New Roman"/>
          <w:b/>
          <w:color w:val="000000" w:themeColor="text1"/>
          <w:szCs w:val="28"/>
          <w:lang w:val="vi-VN"/>
          <w14:textFill>
            <w14:solidFill>
              <w14:schemeClr w14:val="tx1"/>
            </w14:solidFill>
          </w14:textFill>
        </w:rPr>
        <w:t>Cấu trúc:</w:t>
      </w:r>
    </w:p>
    <w:p w14:paraId="2F1265CA">
      <w:pPr>
        <w:spacing w:after="0" w:line="276" w:lineRule="auto"/>
        <w:ind w:firstLine="567"/>
        <w:jc w:val="both"/>
        <w:rPr>
          <w:rFonts w:cs="Times New Roman"/>
          <w:i/>
          <w:iCs/>
          <w:color w:val="000000" w:themeColor="text1"/>
          <w:szCs w:val="28"/>
          <w:lang w:val="nl-NL"/>
          <w14:textFill>
            <w14:solidFill>
              <w14:schemeClr w14:val="tx1"/>
            </w14:solidFill>
          </w14:textFill>
        </w:rPr>
      </w:pPr>
      <w:r>
        <w:rPr>
          <w:rFonts w:cs="Times New Roman"/>
          <w:color w:val="000000" w:themeColor="text1"/>
          <w:szCs w:val="28"/>
          <w:lang w:val="nl-NL"/>
          <w14:textFill>
            <w14:solidFill>
              <w14:schemeClr w14:val="tx1"/>
            </w14:solidFill>
          </w14:textFill>
        </w:rPr>
        <w:t>+ Mức độ đề:</w:t>
      </w:r>
      <w:r>
        <w:rPr>
          <w:rFonts w:cs="Times New Roman"/>
          <w:b/>
          <w:color w:val="000000" w:themeColor="text1"/>
          <w:szCs w:val="28"/>
          <w:lang w:val="nl-NL"/>
          <w14:textFill>
            <w14:solidFill>
              <w14:schemeClr w14:val="tx1"/>
            </w14:solidFill>
          </w14:textFill>
        </w:rPr>
        <w:t xml:space="preserve"> </w:t>
      </w:r>
      <w:r>
        <w:rPr>
          <w:rFonts w:cs="Times New Roman"/>
          <w:iCs/>
          <w:color w:val="000000" w:themeColor="text1"/>
          <w:szCs w:val="28"/>
          <w:lang w:val="nl-NL"/>
          <w14:textFill>
            <w14:solidFill>
              <w14:schemeClr w14:val="tx1"/>
            </w14:solidFill>
          </w14:textFill>
        </w:rPr>
        <w:t>40% Nhận biết; 30% Thông hiểu; 30% Vận dụng.</w:t>
      </w:r>
    </w:p>
    <w:p w14:paraId="6FD7CB80">
      <w:pPr>
        <w:spacing w:after="0" w:line="276" w:lineRule="auto"/>
        <w:ind w:firstLine="567"/>
        <w:jc w:val="both"/>
        <w:rPr>
          <w:rFonts w:cs="Times New Roman"/>
          <w:iCs/>
          <w:color w:val="000000" w:themeColor="text1"/>
          <w:spacing w:val="8"/>
          <w:szCs w:val="28"/>
          <w14:textFill>
            <w14:solidFill>
              <w14:schemeClr w14:val="tx1"/>
            </w14:solidFill>
          </w14:textFill>
        </w:rPr>
      </w:pPr>
      <w:r>
        <w:rPr>
          <w:rFonts w:cs="Times New Roman"/>
          <w:iCs/>
          <w:color w:val="000000" w:themeColor="text1"/>
          <w:spacing w:val="8"/>
          <w:szCs w:val="28"/>
          <w:lang w:val="nl-NL"/>
          <w14:textFill>
            <w14:solidFill>
              <w14:schemeClr w14:val="tx1"/>
            </w14:solidFill>
          </w14:textFill>
        </w:rPr>
        <w:t>+ Phần I. Trắc nghiệm 4 lựa chọn, 1 lựa chọn đúng/đúng nhất: 1</w:t>
      </w:r>
      <w:r>
        <w:rPr>
          <w:rFonts w:cs="Times New Roman"/>
          <w:iCs/>
          <w:color w:val="000000" w:themeColor="text1"/>
          <w:spacing w:val="8"/>
          <w:szCs w:val="28"/>
          <w:lang w:val="vi-VN"/>
          <w14:textFill>
            <w14:solidFill>
              <w14:schemeClr w14:val="tx1"/>
            </w14:solidFill>
          </w14:textFill>
        </w:rPr>
        <w:t>2</w:t>
      </w:r>
      <w:r>
        <w:rPr>
          <w:rFonts w:cs="Times New Roman"/>
          <w:iCs/>
          <w:color w:val="000000" w:themeColor="text1"/>
          <w:spacing w:val="8"/>
          <w:szCs w:val="28"/>
          <w:lang w:val="nl-NL"/>
          <w14:textFill>
            <w14:solidFill>
              <w14:schemeClr w14:val="tx1"/>
            </w14:solidFill>
          </w14:textFill>
        </w:rPr>
        <w:t xml:space="preserve"> </w:t>
      </w:r>
      <w:r>
        <w:rPr>
          <w:rFonts w:hint="default" w:cs="Times New Roman"/>
          <w:iCs/>
          <w:color w:val="000000" w:themeColor="text1"/>
          <w:spacing w:val="8"/>
          <w:szCs w:val="28"/>
          <w:lang w:val="en-US"/>
          <w14:textFill>
            <w14:solidFill>
              <w14:schemeClr w14:val="tx1"/>
            </w14:solidFill>
          </w14:textFill>
        </w:rPr>
        <w:t>c</w:t>
      </w:r>
      <w:r>
        <w:rPr>
          <w:rFonts w:cs="Times New Roman"/>
          <w:iCs/>
          <w:color w:val="000000" w:themeColor="text1"/>
          <w:spacing w:val="8"/>
          <w:szCs w:val="28"/>
          <w:lang w:val="nl-NL"/>
          <w14:textFill>
            <w14:solidFill>
              <w14:schemeClr w14:val="tx1"/>
            </w14:solidFill>
          </w14:textFill>
        </w:rPr>
        <w:t>âu =</w:t>
      </w:r>
      <w:r>
        <w:rPr>
          <w:rFonts w:cs="Times New Roman"/>
          <w:iCs/>
          <w:color w:val="000000" w:themeColor="text1"/>
          <w:spacing w:val="8"/>
          <w:szCs w:val="28"/>
          <w:lang w:val="vi-VN"/>
          <w14:textFill>
            <w14:solidFill>
              <w14:schemeClr w14:val="tx1"/>
            </w14:solidFill>
          </w14:textFill>
        </w:rPr>
        <w:t xml:space="preserve"> 3</w:t>
      </w:r>
      <w:r>
        <w:rPr>
          <w:rFonts w:hint="default" w:cs="Times New Roman"/>
          <w:iCs/>
          <w:color w:val="000000" w:themeColor="text1"/>
          <w:spacing w:val="8"/>
          <w:szCs w:val="28"/>
          <w:lang w:val="en-US"/>
          <w14:textFill>
            <w14:solidFill>
              <w14:schemeClr w14:val="tx1"/>
            </w14:solidFill>
          </w14:textFill>
        </w:rPr>
        <w:t>,0</w:t>
      </w:r>
      <w:r>
        <w:rPr>
          <w:rFonts w:cs="Times New Roman"/>
          <w:iCs/>
          <w:color w:val="000000" w:themeColor="text1"/>
          <w:spacing w:val="8"/>
          <w:szCs w:val="28"/>
          <w:lang w:val="nl-NL"/>
          <w14:textFill>
            <w14:solidFill>
              <w14:schemeClr w14:val="tx1"/>
            </w14:solidFill>
          </w14:textFill>
        </w:rPr>
        <w:t xml:space="preserve"> điểm</w:t>
      </w:r>
      <w:r>
        <w:rPr>
          <w:rFonts w:cs="Times New Roman"/>
          <w:iCs/>
          <w:color w:val="000000" w:themeColor="text1"/>
          <w:spacing w:val="8"/>
          <w:szCs w:val="28"/>
          <w14:textFill>
            <w14:solidFill>
              <w14:schemeClr w14:val="tx1"/>
            </w14:solidFill>
          </w14:textFill>
        </w:rPr>
        <w:t>.</w:t>
      </w:r>
    </w:p>
    <w:p w14:paraId="44A6D487">
      <w:pPr>
        <w:spacing w:after="0" w:line="276" w:lineRule="auto"/>
        <w:ind w:firstLine="567"/>
        <w:jc w:val="both"/>
        <w:rPr>
          <w:rFonts w:cs="Times New Roman"/>
          <w:iCs/>
          <w:color w:val="000000" w:themeColor="text1"/>
          <w:szCs w:val="28"/>
          <w:lang w:val="nl-NL"/>
          <w14:textFill>
            <w14:solidFill>
              <w14:schemeClr w14:val="tx1"/>
            </w14:solidFill>
          </w14:textFill>
        </w:rPr>
      </w:pPr>
      <w:r>
        <w:rPr>
          <w:rFonts w:cs="Times New Roman"/>
          <w:iCs/>
          <w:color w:val="000000" w:themeColor="text1"/>
          <w:szCs w:val="28"/>
          <w:lang w:val="nl-NL"/>
          <w14:textFill>
            <w14:solidFill>
              <w14:schemeClr w14:val="tx1"/>
            </w14:solidFill>
          </w14:textFill>
        </w:rPr>
        <w:t xml:space="preserve">+ Phần II. Trắc nghiệm đúng sai: </w:t>
      </w:r>
      <w:r>
        <w:rPr>
          <w:rFonts w:cs="Times New Roman"/>
          <w:iCs/>
          <w:color w:val="000000" w:themeColor="text1"/>
          <w:szCs w:val="28"/>
          <w14:textFill>
            <w14:solidFill>
              <w14:schemeClr w14:val="tx1"/>
            </w14:solidFill>
          </w14:textFill>
        </w:rPr>
        <w:t>2</w:t>
      </w:r>
      <w:r>
        <w:rPr>
          <w:rFonts w:cs="Times New Roman"/>
          <w:iCs/>
          <w:color w:val="000000" w:themeColor="text1"/>
          <w:szCs w:val="28"/>
          <w:lang w:val="nl-NL"/>
          <w14:textFill>
            <w14:solidFill>
              <w14:schemeClr w14:val="tx1"/>
            </w14:solidFill>
          </w14:textFill>
        </w:rPr>
        <w:t xml:space="preserve"> </w:t>
      </w:r>
      <w:r>
        <w:rPr>
          <w:rFonts w:hint="default" w:cs="Times New Roman"/>
          <w:iCs/>
          <w:color w:val="000000" w:themeColor="text1"/>
          <w:szCs w:val="28"/>
          <w:lang w:val="en-US"/>
          <w14:textFill>
            <w14:solidFill>
              <w14:schemeClr w14:val="tx1"/>
            </w14:solidFill>
          </w14:textFill>
        </w:rPr>
        <w:t>c</w:t>
      </w:r>
      <w:r>
        <w:rPr>
          <w:rFonts w:cs="Times New Roman"/>
          <w:iCs/>
          <w:color w:val="000000" w:themeColor="text1"/>
          <w:szCs w:val="28"/>
          <w:lang w:val="nl-NL"/>
          <w14:textFill>
            <w14:solidFill>
              <w14:schemeClr w14:val="tx1"/>
            </w14:solidFill>
          </w14:textFill>
        </w:rPr>
        <w:t xml:space="preserve">âu = 8 ý = </w:t>
      </w:r>
      <w:r>
        <w:rPr>
          <w:rFonts w:cs="Times New Roman"/>
          <w:iCs/>
          <w:color w:val="000000" w:themeColor="text1"/>
          <w:szCs w:val="28"/>
          <w14:textFill>
            <w14:solidFill>
              <w14:schemeClr w14:val="tx1"/>
            </w14:solidFill>
          </w14:textFill>
        </w:rPr>
        <w:t>2</w:t>
      </w:r>
      <w:r>
        <w:rPr>
          <w:rFonts w:hint="default" w:cs="Times New Roman"/>
          <w:iCs/>
          <w:color w:val="000000" w:themeColor="text1"/>
          <w:szCs w:val="28"/>
          <w:lang w:val="en-US"/>
          <w14:textFill>
            <w14:solidFill>
              <w14:schemeClr w14:val="tx1"/>
            </w14:solidFill>
          </w14:textFill>
        </w:rPr>
        <w:t>,0</w:t>
      </w:r>
      <w:r>
        <w:rPr>
          <w:rFonts w:cs="Times New Roman"/>
          <w:iCs/>
          <w:color w:val="000000" w:themeColor="text1"/>
          <w:szCs w:val="28"/>
          <w:lang w:val="nl-NL"/>
          <w14:textFill>
            <w14:solidFill>
              <w14:schemeClr w14:val="tx1"/>
            </w14:solidFill>
          </w14:textFill>
        </w:rPr>
        <w:t xml:space="preserve"> điểm.</w:t>
      </w:r>
    </w:p>
    <w:p w14:paraId="4F340F97">
      <w:pPr>
        <w:spacing w:after="0" w:line="276" w:lineRule="auto"/>
        <w:ind w:firstLine="567"/>
        <w:jc w:val="both"/>
        <w:rPr>
          <w:rFonts w:cs="Times New Roman"/>
          <w:iCs/>
          <w:color w:val="000000" w:themeColor="text1"/>
          <w:szCs w:val="28"/>
          <w:lang w:val="vi-VN"/>
          <w14:textFill>
            <w14:solidFill>
              <w14:schemeClr w14:val="tx1"/>
            </w14:solidFill>
          </w14:textFill>
        </w:rPr>
      </w:pPr>
      <w:r>
        <w:rPr>
          <w:rFonts w:cs="Times New Roman"/>
          <w:iCs/>
          <w:color w:val="000000" w:themeColor="text1"/>
          <w:szCs w:val="28"/>
          <w:lang w:val="nl-NL"/>
          <w14:textFill>
            <w14:solidFill>
              <w14:schemeClr w14:val="tx1"/>
            </w14:solidFill>
          </w14:textFill>
        </w:rPr>
        <w:t xml:space="preserve">+ Phần III. Trắc nghiệm câu trả lời ngắn: </w:t>
      </w:r>
      <w:r>
        <w:rPr>
          <w:rFonts w:cs="Times New Roman"/>
          <w:iCs/>
          <w:color w:val="000000" w:themeColor="text1"/>
          <w:szCs w:val="28"/>
          <w14:textFill>
            <w14:solidFill>
              <w14:schemeClr w14:val="tx1"/>
            </w14:solidFill>
          </w14:textFill>
        </w:rPr>
        <w:t xml:space="preserve">4 </w:t>
      </w:r>
      <w:r>
        <w:rPr>
          <w:rFonts w:cs="Times New Roman"/>
          <w:iCs/>
          <w:color w:val="000000" w:themeColor="text1"/>
          <w:szCs w:val="28"/>
          <w:lang w:val="nl-NL"/>
          <w14:textFill>
            <w14:solidFill>
              <w14:schemeClr w14:val="tx1"/>
            </w14:solidFill>
          </w14:textFill>
        </w:rPr>
        <w:t>câu = 2</w:t>
      </w:r>
      <w:r>
        <w:rPr>
          <w:rFonts w:hint="default" w:cs="Times New Roman"/>
          <w:iCs/>
          <w:color w:val="000000" w:themeColor="text1"/>
          <w:szCs w:val="28"/>
          <w:lang w:val="en-US"/>
          <w14:textFill>
            <w14:solidFill>
              <w14:schemeClr w14:val="tx1"/>
            </w14:solidFill>
          </w14:textFill>
        </w:rPr>
        <w:t>,0</w:t>
      </w:r>
      <w:r>
        <w:rPr>
          <w:rFonts w:cs="Times New Roman"/>
          <w:iCs/>
          <w:color w:val="000000" w:themeColor="text1"/>
          <w:szCs w:val="28"/>
          <w:lang w:val="nl-NL"/>
          <w14:textFill>
            <w14:solidFill>
              <w14:schemeClr w14:val="tx1"/>
            </w14:solidFill>
          </w14:textFill>
        </w:rPr>
        <w:t xml:space="preserve"> điểm.</w:t>
      </w:r>
    </w:p>
    <w:p w14:paraId="1B46F7D0">
      <w:pPr>
        <w:spacing w:after="0" w:line="276" w:lineRule="auto"/>
        <w:ind w:firstLine="567"/>
        <w:jc w:val="both"/>
        <w:rPr>
          <w:rFonts w:cs="Times New Roman"/>
          <w:iCs/>
          <w:color w:val="000000" w:themeColor="text1"/>
          <w:szCs w:val="28"/>
          <w:lang w:val="nl-NL"/>
          <w14:textFill>
            <w14:solidFill>
              <w14:schemeClr w14:val="tx1"/>
            </w14:solidFill>
          </w14:textFill>
        </w:rPr>
      </w:pPr>
      <w:r>
        <w:rPr>
          <w:rFonts w:cs="Times New Roman"/>
          <w:iCs/>
          <w:color w:val="000000" w:themeColor="text1"/>
          <w:szCs w:val="28"/>
          <w:lang w:val="vi-VN"/>
          <w14:textFill>
            <w14:solidFill>
              <w14:schemeClr w14:val="tx1"/>
            </w14:solidFill>
          </w14:textFill>
        </w:rPr>
        <w:t>+ Phần IV. Tự luận: 3</w:t>
      </w:r>
      <w:r>
        <w:rPr>
          <w:rFonts w:hint="default" w:cs="Times New Roman"/>
          <w:iCs/>
          <w:color w:val="000000" w:themeColor="text1"/>
          <w:szCs w:val="28"/>
          <w:lang w:val="en-US"/>
          <w14:textFill>
            <w14:solidFill>
              <w14:schemeClr w14:val="tx1"/>
            </w14:solidFill>
          </w14:textFill>
        </w:rPr>
        <w:t>,0</w:t>
      </w:r>
      <w:r>
        <w:rPr>
          <w:rFonts w:cs="Times New Roman"/>
          <w:iCs/>
          <w:color w:val="000000" w:themeColor="text1"/>
          <w:szCs w:val="28"/>
          <w:lang w:val="vi-VN"/>
          <w14:textFill>
            <w14:solidFill>
              <w14:schemeClr w14:val="tx1"/>
            </w14:solidFill>
          </w14:textFill>
        </w:rPr>
        <w:t xml:space="preserve"> điểm.</w:t>
      </w:r>
    </w:p>
    <w:tbl>
      <w:tblPr>
        <w:tblStyle w:val="24"/>
        <w:tblW w:w="501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354"/>
        <w:gridCol w:w="2439"/>
        <w:gridCol w:w="638"/>
        <w:gridCol w:w="568"/>
        <w:gridCol w:w="731"/>
        <w:gridCol w:w="571"/>
        <w:gridCol w:w="589"/>
        <w:gridCol w:w="665"/>
        <w:gridCol w:w="641"/>
        <w:gridCol w:w="559"/>
        <w:gridCol w:w="719"/>
        <w:gridCol w:w="601"/>
        <w:gridCol w:w="626"/>
        <w:gridCol w:w="731"/>
        <w:gridCol w:w="695"/>
        <w:gridCol w:w="692"/>
        <w:gridCol w:w="731"/>
        <w:gridCol w:w="1034"/>
      </w:tblGrid>
      <w:tr w14:paraId="7022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74" w:type="pct"/>
            <w:vMerge w:val="restart"/>
            <w:vAlign w:val="center"/>
          </w:tcPr>
          <w:p w14:paraId="47373B73">
            <w:pPr>
              <w:spacing w:after="40" w:line="276" w:lineRule="auto"/>
              <w:jc w:val="center"/>
              <w:rPr>
                <w:rFonts w:eastAsia="Aptos"/>
                <w:b/>
                <w:color w:val="000000"/>
                <w:spacing w:val="-8"/>
                <w:sz w:val="24"/>
                <w:szCs w:val="24"/>
                <w:lang w:val="vi-VN"/>
              </w:rPr>
            </w:pPr>
            <w:r>
              <w:rPr>
                <w:rFonts w:eastAsia="Aptos"/>
                <w:b/>
                <w:color w:val="000000"/>
                <w:spacing w:val="-8"/>
                <w:sz w:val="24"/>
                <w:szCs w:val="24"/>
                <w:lang w:val="vi-VN"/>
              </w:rPr>
              <w:t>TT</w:t>
            </w:r>
          </w:p>
        </w:tc>
        <w:tc>
          <w:tcPr>
            <w:tcW w:w="448" w:type="pct"/>
            <w:vMerge w:val="restart"/>
            <w:vAlign w:val="center"/>
          </w:tcPr>
          <w:p w14:paraId="2CF08DD6">
            <w:pPr>
              <w:spacing w:after="40" w:line="276" w:lineRule="auto"/>
              <w:jc w:val="center"/>
              <w:rPr>
                <w:rFonts w:eastAsia="Aptos"/>
                <w:b/>
                <w:color w:val="000000"/>
                <w:spacing w:val="-8"/>
                <w:sz w:val="24"/>
                <w:szCs w:val="24"/>
                <w:lang w:val="vi-VN"/>
              </w:rPr>
            </w:pPr>
            <w:r>
              <w:rPr>
                <w:rFonts w:eastAsia="Aptos"/>
                <w:b/>
                <w:color w:val="000000"/>
                <w:spacing w:val="-8"/>
                <w:sz w:val="24"/>
                <w:szCs w:val="24"/>
                <w:lang w:val="vi-VN"/>
              </w:rPr>
              <w:t>Chương/</w:t>
            </w:r>
          </w:p>
          <w:p w14:paraId="237E032A">
            <w:pPr>
              <w:spacing w:after="40" w:line="276" w:lineRule="auto"/>
              <w:jc w:val="center"/>
              <w:rPr>
                <w:rFonts w:eastAsia="Aptos"/>
                <w:b/>
                <w:color w:val="000000"/>
                <w:spacing w:val="-8"/>
                <w:sz w:val="24"/>
                <w:szCs w:val="24"/>
                <w:lang w:val="vi-VN"/>
              </w:rPr>
            </w:pPr>
            <w:r>
              <w:rPr>
                <w:rFonts w:eastAsia="Aptos"/>
                <w:b/>
                <w:color w:val="000000"/>
                <w:spacing w:val="-8"/>
                <w:sz w:val="24"/>
                <w:szCs w:val="24"/>
                <w:lang w:val="vi-VN"/>
              </w:rPr>
              <w:t>chủ đề</w:t>
            </w:r>
          </w:p>
        </w:tc>
        <w:tc>
          <w:tcPr>
            <w:tcW w:w="807" w:type="pct"/>
            <w:vMerge w:val="restart"/>
            <w:vAlign w:val="center"/>
          </w:tcPr>
          <w:p w14:paraId="344C337B">
            <w:pPr>
              <w:spacing w:after="40" w:line="276" w:lineRule="auto"/>
              <w:jc w:val="center"/>
              <w:rPr>
                <w:rFonts w:eastAsia="Aptos"/>
                <w:b/>
                <w:color w:val="000000"/>
                <w:spacing w:val="-8"/>
                <w:sz w:val="24"/>
                <w:szCs w:val="24"/>
                <w:lang w:val="vi-VN"/>
              </w:rPr>
            </w:pPr>
            <w:r>
              <w:rPr>
                <w:rFonts w:eastAsia="Aptos"/>
                <w:b/>
                <w:color w:val="000000"/>
                <w:spacing w:val="-8"/>
                <w:sz w:val="24"/>
                <w:szCs w:val="24"/>
                <w:lang w:val="vi-VN"/>
              </w:rPr>
              <w:t>Nội dung/đơn vị kiến thức</w:t>
            </w:r>
          </w:p>
        </w:tc>
        <w:tc>
          <w:tcPr>
            <w:tcW w:w="2527" w:type="pct"/>
            <w:gridSpan w:val="12"/>
            <w:vAlign w:val="center"/>
          </w:tcPr>
          <w:p w14:paraId="6A5FCBA0">
            <w:pPr>
              <w:spacing w:after="40" w:line="276" w:lineRule="auto"/>
              <w:jc w:val="center"/>
              <w:rPr>
                <w:rFonts w:eastAsia="Aptos"/>
                <w:b/>
                <w:color w:val="000000"/>
                <w:spacing w:val="-8"/>
                <w:sz w:val="24"/>
                <w:szCs w:val="24"/>
              </w:rPr>
            </w:pPr>
            <w:r>
              <w:rPr>
                <w:rFonts w:eastAsia="Aptos"/>
                <w:b/>
                <w:spacing w:val="-8"/>
                <w:sz w:val="24"/>
                <w:szCs w:val="24"/>
              </w:rPr>
              <w:t>M</w:t>
            </w:r>
            <w:r>
              <w:rPr>
                <w:rFonts w:eastAsia="Aptos"/>
                <w:b/>
                <w:color w:val="000000"/>
                <w:spacing w:val="-8"/>
                <w:sz w:val="24"/>
                <w:szCs w:val="24"/>
                <w:lang w:val="vi-VN"/>
              </w:rPr>
              <w:t xml:space="preserve">ức độ </w:t>
            </w:r>
            <w:r>
              <w:rPr>
                <w:rFonts w:eastAsia="Aptos"/>
                <w:b/>
                <w:color w:val="000000"/>
                <w:spacing w:val="-8"/>
                <w:sz w:val="24"/>
                <w:szCs w:val="24"/>
              </w:rPr>
              <w:t>đánh giá</w:t>
            </w:r>
          </w:p>
        </w:tc>
        <w:tc>
          <w:tcPr>
            <w:tcW w:w="700" w:type="pct"/>
            <w:gridSpan w:val="3"/>
            <w:vMerge w:val="restart"/>
            <w:vAlign w:val="center"/>
          </w:tcPr>
          <w:p w14:paraId="7813A013">
            <w:pPr>
              <w:spacing w:after="40" w:line="276" w:lineRule="auto"/>
              <w:jc w:val="center"/>
              <w:rPr>
                <w:rFonts w:eastAsia="Aptos"/>
                <w:b/>
                <w:color w:val="000000"/>
                <w:spacing w:val="-8"/>
                <w:sz w:val="24"/>
                <w:szCs w:val="24"/>
              </w:rPr>
            </w:pPr>
            <w:r>
              <w:rPr>
                <w:rFonts w:eastAsia="Aptos"/>
                <w:b/>
                <w:color w:val="000000"/>
                <w:spacing w:val="-8"/>
                <w:sz w:val="24"/>
                <w:szCs w:val="24"/>
              </w:rPr>
              <w:t>Tổng</w:t>
            </w:r>
          </w:p>
        </w:tc>
        <w:tc>
          <w:tcPr>
            <w:tcW w:w="342" w:type="pct"/>
            <w:vMerge w:val="restart"/>
            <w:vAlign w:val="center"/>
          </w:tcPr>
          <w:p w14:paraId="23F0E8C6">
            <w:pPr>
              <w:spacing w:after="40" w:line="276" w:lineRule="auto"/>
              <w:jc w:val="center"/>
              <w:rPr>
                <w:rFonts w:eastAsia="Aptos"/>
                <w:b/>
                <w:color w:val="000000"/>
                <w:spacing w:val="-8"/>
                <w:sz w:val="24"/>
                <w:szCs w:val="24"/>
              </w:rPr>
            </w:pPr>
            <w:r>
              <w:rPr>
                <w:rFonts w:eastAsia="Aptos"/>
                <w:b/>
                <w:color w:val="000000"/>
                <w:spacing w:val="-8"/>
                <w:sz w:val="24"/>
                <w:szCs w:val="24"/>
                <w:lang w:val="vi-VN"/>
              </w:rPr>
              <w:t>T</w:t>
            </w:r>
            <w:r>
              <w:rPr>
                <w:rFonts w:eastAsia="Aptos"/>
                <w:b/>
                <w:color w:val="000000"/>
                <w:spacing w:val="-8"/>
                <w:sz w:val="24"/>
                <w:szCs w:val="24"/>
              </w:rPr>
              <w:t>ỉ lệ</w:t>
            </w:r>
          </w:p>
          <w:p w14:paraId="6C1EAEBF">
            <w:pPr>
              <w:spacing w:after="40" w:line="276" w:lineRule="auto"/>
              <w:jc w:val="center"/>
              <w:rPr>
                <w:rFonts w:eastAsia="Aptos"/>
                <w:b/>
                <w:color w:val="000000"/>
                <w:spacing w:val="-8"/>
                <w:sz w:val="24"/>
                <w:szCs w:val="24"/>
                <w:lang w:val="vi-VN"/>
              </w:rPr>
            </w:pPr>
            <w:r>
              <w:rPr>
                <w:rFonts w:eastAsia="Aptos"/>
                <w:b/>
                <w:color w:val="000000"/>
                <w:spacing w:val="-8"/>
                <w:sz w:val="24"/>
                <w:szCs w:val="24"/>
                <w:lang w:val="vi-VN"/>
              </w:rPr>
              <w:t>% điểm</w:t>
            </w:r>
          </w:p>
        </w:tc>
      </w:tr>
      <w:tr w14:paraId="69D5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 w:type="pct"/>
            <w:vMerge w:val="continue"/>
          </w:tcPr>
          <w:p w14:paraId="00DAC3BB">
            <w:pPr>
              <w:spacing w:after="40" w:line="276" w:lineRule="auto"/>
              <w:jc w:val="center"/>
              <w:rPr>
                <w:rFonts w:eastAsia="Aptos"/>
                <w:b/>
                <w:color w:val="000000"/>
                <w:spacing w:val="-8"/>
                <w:sz w:val="24"/>
                <w:szCs w:val="24"/>
                <w:lang w:val="vi-VN"/>
              </w:rPr>
            </w:pPr>
          </w:p>
        </w:tc>
        <w:tc>
          <w:tcPr>
            <w:tcW w:w="448" w:type="pct"/>
            <w:vMerge w:val="continue"/>
          </w:tcPr>
          <w:p w14:paraId="63939C19">
            <w:pPr>
              <w:spacing w:after="40" w:line="276" w:lineRule="auto"/>
              <w:rPr>
                <w:rFonts w:eastAsia="Aptos"/>
                <w:b/>
                <w:color w:val="000000"/>
                <w:spacing w:val="-8"/>
                <w:sz w:val="24"/>
                <w:szCs w:val="24"/>
                <w:lang w:val="vi-VN"/>
              </w:rPr>
            </w:pPr>
          </w:p>
        </w:tc>
        <w:tc>
          <w:tcPr>
            <w:tcW w:w="807" w:type="pct"/>
            <w:vMerge w:val="continue"/>
          </w:tcPr>
          <w:p w14:paraId="30D849A5">
            <w:pPr>
              <w:spacing w:after="40" w:line="276" w:lineRule="auto"/>
              <w:jc w:val="center"/>
              <w:rPr>
                <w:rFonts w:eastAsia="Aptos"/>
                <w:color w:val="000000"/>
                <w:spacing w:val="-8"/>
                <w:sz w:val="24"/>
                <w:szCs w:val="24"/>
                <w:lang w:val="vi-VN"/>
              </w:rPr>
            </w:pPr>
          </w:p>
        </w:tc>
        <w:tc>
          <w:tcPr>
            <w:tcW w:w="1879" w:type="pct"/>
            <w:gridSpan w:val="9"/>
            <w:vAlign w:val="center"/>
          </w:tcPr>
          <w:p w14:paraId="569FFA54">
            <w:pPr>
              <w:spacing w:after="40" w:line="276" w:lineRule="auto"/>
              <w:jc w:val="center"/>
              <w:rPr>
                <w:rFonts w:eastAsia="Aptos"/>
                <w:b/>
                <w:bCs/>
                <w:color w:val="000000"/>
                <w:spacing w:val="-8"/>
                <w:sz w:val="24"/>
                <w:szCs w:val="24"/>
              </w:rPr>
            </w:pPr>
            <w:r>
              <w:rPr>
                <w:rFonts w:eastAsia="Aptos"/>
                <w:b/>
                <w:color w:val="000000"/>
                <w:spacing w:val="-8"/>
                <w:sz w:val="24"/>
                <w:szCs w:val="24"/>
              </w:rPr>
              <w:t>TNKQ</w:t>
            </w:r>
          </w:p>
        </w:tc>
        <w:tc>
          <w:tcPr>
            <w:tcW w:w="647" w:type="pct"/>
            <w:gridSpan w:val="3"/>
            <w:vMerge w:val="restart"/>
            <w:vAlign w:val="center"/>
          </w:tcPr>
          <w:p w14:paraId="52535682">
            <w:pPr>
              <w:spacing w:after="40" w:line="276" w:lineRule="auto"/>
              <w:jc w:val="center"/>
              <w:rPr>
                <w:rFonts w:eastAsia="Aptos"/>
                <w:b/>
                <w:bCs/>
                <w:color w:val="000000"/>
                <w:spacing w:val="-8"/>
                <w:sz w:val="24"/>
                <w:szCs w:val="24"/>
              </w:rPr>
            </w:pPr>
            <w:r>
              <w:rPr>
                <w:rFonts w:eastAsia="Aptos"/>
                <w:b/>
                <w:bCs/>
                <w:color w:val="000000"/>
                <w:spacing w:val="-8"/>
                <w:sz w:val="24"/>
                <w:szCs w:val="24"/>
              </w:rPr>
              <w:t>Tự luận</w:t>
            </w:r>
          </w:p>
        </w:tc>
        <w:tc>
          <w:tcPr>
            <w:tcW w:w="700" w:type="pct"/>
            <w:gridSpan w:val="3"/>
            <w:vMerge w:val="continue"/>
            <w:vAlign w:val="center"/>
          </w:tcPr>
          <w:p w14:paraId="622AABF1">
            <w:pPr>
              <w:spacing w:after="40" w:line="276" w:lineRule="auto"/>
              <w:jc w:val="center"/>
              <w:rPr>
                <w:rFonts w:eastAsia="Aptos"/>
                <w:color w:val="000000"/>
                <w:spacing w:val="-8"/>
                <w:sz w:val="24"/>
                <w:szCs w:val="24"/>
                <w:lang w:val="vi-VN"/>
              </w:rPr>
            </w:pPr>
          </w:p>
        </w:tc>
        <w:tc>
          <w:tcPr>
            <w:tcW w:w="342" w:type="pct"/>
            <w:vMerge w:val="continue"/>
          </w:tcPr>
          <w:p w14:paraId="1A1319EA">
            <w:pPr>
              <w:spacing w:after="40" w:line="276" w:lineRule="auto"/>
              <w:jc w:val="center"/>
              <w:rPr>
                <w:rFonts w:eastAsia="Aptos"/>
                <w:color w:val="000000"/>
                <w:spacing w:val="-8"/>
                <w:sz w:val="24"/>
                <w:szCs w:val="24"/>
                <w:lang w:val="vi-VN"/>
              </w:rPr>
            </w:pPr>
          </w:p>
        </w:tc>
      </w:tr>
      <w:tr w14:paraId="1BBA1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 w:type="pct"/>
            <w:vMerge w:val="continue"/>
          </w:tcPr>
          <w:p w14:paraId="010A4ED2">
            <w:pPr>
              <w:spacing w:after="40" w:line="276" w:lineRule="auto"/>
              <w:jc w:val="center"/>
              <w:rPr>
                <w:rFonts w:eastAsia="Aptos"/>
                <w:b/>
                <w:color w:val="000000"/>
                <w:spacing w:val="-8"/>
                <w:sz w:val="24"/>
                <w:szCs w:val="24"/>
                <w:lang w:val="vi-VN"/>
              </w:rPr>
            </w:pPr>
          </w:p>
        </w:tc>
        <w:tc>
          <w:tcPr>
            <w:tcW w:w="448" w:type="pct"/>
            <w:vMerge w:val="continue"/>
          </w:tcPr>
          <w:p w14:paraId="037E7495">
            <w:pPr>
              <w:spacing w:after="40" w:line="276" w:lineRule="auto"/>
              <w:rPr>
                <w:rFonts w:eastAsia="Aptos"/>
                <w:b/>
                <w:color w:val="000000"/>
                <w:spacing w:val="-8"/>
                <w:sz w:val="24"/>
                <w:szCs w:val="24"/>
                <w:lang w:val="vi-VN"/>
              </w:rPr>
            </w:pPr>
          </w:p>
        </w:tc>
        <w:tc>
          <w:tcPr>
            <w:tcW w:w="807" w:type="pct"/>
            <w:vMerge w:val="continue"/>
          </w:tcPr>
          <w:p w14:paraId="254B24A4">
            <w:pPr>
              <w:spacing w:after="40" w:line="276" w:lineRule="auto"/>
              <w:jc w:val="center"/>
              <w:rPr>
                <w:rFonts w:eastAsia="Aptos"/>
                <w:color w:val="000000"/>
                <w:spacing w:val="-8"/>
                <w:sz w:val="24"/>
                <w:szCs w:val="24"/>
                <w:lang w:val="vi-VN"/>
              </w:rPr>
            </w:pPr>
          </w:p>
        </w:tc>
        <w:tc>
          <w:tcPr>
            <w:tcW w:w="640" w:type="pct"/>
            <w:gridSpan w:val="3"/>
            <w:vAlign w:val="center"/>
          </w:tcPr>
          <w:p w14:paraId="4EC96281">
            <w:pPr>
              <w:spacing w:after="40" w:line="276" w:lineRule="auto"/>
              <w:jc w:val="center"/>
              <w:rPr>
                <w:rFonts w:eastAsia="Aptos"/>
                <w:b/>
                <w:color w:val="000000"/>
                <w:spacing w:val="-8"/>
                <w:sz w:val="24"/>
                <w:szCs w:val="24"/>
              </w:rPr>
            </w:pPr>
            <w:r>
              <w:rPr>
                <w:rFonts w:eastAsia="Aptos"/>
                <w:b/>
                <w:color w:val="000000"/>
                <w:spacing w:val="-8"/>
                <w:sz w:val="24"/>
                <w:szCs w:val="24"/>
              </w:rPr>
              <w:t>Nhiều lựa chọn</w:t>
            </w:r>
          </w:p>
        </w:tc>
        <w:tc>
          <w:tcPr>
            <w:tcW w:w="603" w:type="pct"/>
            <w:gridSpan w:val="3"/>
            <w:vAlign w:val="center"/>
          </w:tcPr>
          <w:p w14:paraId="1ED4CEE3">
            <w:pPr>
              <w:spacing w:after="40" w:line="276" w:lineRule="auto"/>
              <w:jc w:val="center"/>
              <w:rPr>
                <w:rFonts w:eastAsia="Aptos"/>
                <w:b/>
                <w:color w:val="000000"/>
                <w:spacing w:val="-8"/>
                <w:sz w:val="24"/>
                <w:szCs w:val="24"/>
                <w:vertAlign w:val="superscript"/>
                <w:lang w:val="vi-VN"/>
              </w:rPr>
            </w:pPr>
            <w:r>
              <w:rPr>
                <w:rFonts w:eastAsia="Aptos"/>
                <w:b/>
                <w:color w:val="000000"/>
                <w:spacing w:val="-8"/>
                <w:sz w:val="24"/>
                <w:szCs w:val="24"/>
              </w:rPr>
              <w:t xml:space="preserve">Đúng – Sai </w:t>
            </w:r>
            <w:r>
              <w:rPr>
                <w:rFonts w:eastAsia="Aptos"/>
                <w:b/>
                <w:color w:val="000000"/>
                <w:spacing w:val="-8"/>
                <w:sz w:val="24"/>
                <w:szCs w:val="24"/>
                <w:vertAlign w:val="superscript"/>
              </w:rPr>
              <w:t>2</w:t>
            </w:r>
          </w:p>
        </w:tc>
        <w:tc>
          <w:tcPr>
            <w:tcW w:w="635" w:type="pct"/>
            <w:gridSpan w:val="3"/>
            <w:vAlign w:val="center"/>
          </w:tcPr>
          <w:p w14:paraId="6511985B">
            <w:pPr>
              <w:spacing w:after="40" w:line="276" w:lineRule="auto"/>
              <w:jc w:val="center"/>
              <w:rPr>
                <w:rFonts w:eastAsia="Aptos"/>
                <w:b/>
                <w:color w:val="000000"/>
                <w:spacing w:val="-8"/>
                <w:sz w:val="24"/>
                <w:szCs w:val="24"/>
                <w:vertAlign w:val="superscript"/>
                <w:lang w:val="vi-VN"/>
              </w:rPr>
            </w:pPr>
            <w:r>
              <w:rPr>
                <w:rFonts w:eastAsia="Aptos"/>
                <w:b/>
                <w:bCs/>
                <w:color w:val="000000"/>
                <w:spacing w:val="-8"/>
                <w:sz w:val="24"/>
                <w:szCs w:val="24"/>
              </w:rPr>
              <w:t xml:space="preserve">Trả lời ngắn </w:t>
            </w:r>
            <w:r>
              <w:rPr>
                <w:rFonts w:eastAsia="Aptos"/>
                <w:b/>
                <w:bCs/>
                <w:color w:val="000000"/>
                <w:spacing w:val="-8"/>
                <w:sz w:val="24"/>
                <w:szCs w:val="24"/>
                <w:vertAlign w:val="superscript"/>
              </w:rPr>
              <w:t>3</w:t>
            </w:r>
          </w:p>
        </w:tc>
        <w:tc>
          <w:tcPr>
            <w:tcW w:w="647" w:type="pct"/>
            <w:gridSpan w:val="3"/>
            <w:vMerge w:val="continue"/>
            <w:vAlign w:val="center"/>
          </w:tcPr>
          <w:p w14:paraId="6F0EB63E">
            <w:pPr>
              <w:spacing w:after="40" w:line="276" w:lineRule="auto"/>
              <w:jc w:val="center"/>
              <w:rPr>
                <w:rFonts w:eastAsia="Aptos"/>
                <w:b/>
                <w:bCs/>
                <w:color w:val="000000"/>
                <w:spacing w:val="-8"/>
                <w:sz w:val="24"/>
                <w:szCs w:val="24"/>
              </w:rPr>
            </w:pPr>
          </w:p>
        </w:tc>
        <w:tc>
          <w:tcPr>
            <w:tcW w:w="700" w:type="pct"/>
            <w:gridSpan w:val="3"/>
            <w:vMerge w:val="continue"/>
            <w:vAlign w:val="center"/>
          </w:tcPr>
          <w:p w14:paraId="22726AE7">
            <w:pPr>
              <w:spacing w:after="40" w:line="276" w:lineRule="auto"/>
              <w:jc w:val="center"/>
              <w:rPr>
                <w:rFonts w:eastAsia="Aptos"/>
                <w:color w:val="000000"/>
                <w:spacing w:val="-8"/>
                <w:sz w:val="24"/>
                <w:szCs w:val="24"/>
                <w:lang w:val="vi-VN"/>
              </w:rPr>
            </w:pPr>
          </w:p>
        </w:tc>
        <w:tc>
          <w:tcPr>
            <w:tcW w:w="342" w:type="pct"/>
            <w:vMerge w:val="continue"/>
          </w:tcPr>
          <w:p w14:paraId="1A7BD57F">
            <w:pPr>
              <w:spacing w:after="40" w:line="276" w:lineRule="auto"/>
              <w:jc w:val="center"/>
              <w:rPr>
                <w:rFonts w:eastAsia="Aptos"/>
                <w:color w:val="000000"/>
                <w:spacing w:val="-8"/>
                <w:sz w:val="24"/>
                <w:szCs w:val="24"/>
                <w:lang w:val="vi-VN"/>
              </w:rPr>
            </w:pPr>
          </w:p>
        </w:tc>
      </w:tr>
      <w:tr w14:paraId="75045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74" w:type="pct"/>
            <w:vMerge w:val="continue"/>
          </w:tcPr>
          <w:p w14:paraId="4D2DAD1D">
            <w:pPr>
              <w:spacing w:after="0" w:line="276" w:lineRule="auto"/>
              <w:jc w:val="center"/>
              <w:rPr>
                <w:rFonts w:eastAsia="Aptos"/>
                <w:b/>
                <w:color w:val="000000"/>
                <w:spacing w:val="-8"/>
                <w:sz w:val="24"/>
                <w:szCs w:val="24"/>
                <w:lang w:val="vi-VN"/>
              </w:rPr>
            </w:pPr>
          </w:p>
        </w:tc>
        <w:tc>
          <w:tcPr>
            <w:tcW w:w="448" w:type="pct"/>
            <w:vMerge w:val="continue"/>
          </w:tcPr>
          <w:p w14:paraId="6C570A3F">
            <w:pPr>
              <w:spacing w:after="0" w:line="276" w:lineRule="auto"/>
              <w:rPr>
                <w:rFonts w:eastAsia="Aptos"/>
                <w:b/>
                <w:color w:val="000000"/>
                <w:spacing w:val="-8"/>
                <w:sz w:val="24"/>
                <w:szCs w:val="24"/>
                <w:lang w:val="vi-VN"/>
              </w:rPr>
            </w:pPr>
          </w:p>
        </w:tc>
        <w:tc>
          <w:tcPr>
            <w:tcW w:w="807" w:type="pct"/>
            <w:vMerge w:val="continue"/>
          </w:tcPr>
          <w:p w14:paraId="6231157C">
            <w:pPr>
              <w:spacing w:after="0" w:line="276" w:lineRule="auto"/>
              <w:jc w:val="center"/>
              <w:rPr>
                <w:rFonts w:eastAsia="Aptos"/>
                <w:color w:val="000000"/>
                <w:spacing w:val="-8"/>
                <w:sz w:val="24"/>
                <w:szCs w:val="24"/>
                <w:lang w:val="vi-VN"/>
              </w:rPr>
            </w:pPr>
          </w:p>
        </w:tc>
        <w:tc>
          <w:tcPr>
            <w:tcW w:w="211" w:type="pct"/>
            <w:vAlign w:val="center"/>
          </w:tcPr>
          <w:p w14:paraId="101226F8">
            <w:pPr>
              <w:spacing w:after="0" w:line="276" w:lineRule="auto"/>
              <w:jc w:val="center"/>
              <w:rPr>
                <w:rFonts w:eastAsia="Aptos"/>
                <w:bCs/>
                <w:color w:val="000000"/>
                <w:spacing w:val="-8"/>
                <w:sz w:val="22"/>
                <w:lang w:val="vi-VN"/>
              </w:rPr>
            </w:pPr>
            <w:r>
              <w:rPr>
                <w:rFonts w:eastAsia="Aptos"/>
                <w:bCs/>
                <w:color w:val="000000"/>
                <w:spacing w:val="-8"/>
                <w:sz w:val="22"/>
              </w:rPr>
              <w:t>Biết</w:t>
            </w:r>
          </w:p>
        </w:tc>
        <w:tc>
          <w:tcPr>
            <w:tcW w:w="187" w:type="pct"/>
            <w:vAlign w:val="center"/>
          </w:tcPr>
          <w:p w14:paraId="236DA14E">
            <w:pPr>
              <w:spacing w:after="0" w:line="276" w:lineRule="auto"/>
              <w:ind w:left="-137" w:right="-78"/>
              <w:jc w:val="center"/>
              <w:rPr>
                <w:rFonts w:eastAsia="Aptos"/>
                <w:bCs/>
                <w:color w:val="000000"/>
                <w:spacing w:val="-8"/>
                <w:sz w:val="22"/>
                <w:lang w:val="vi-VN"/>
              </w:rPr>
            </w:pPr>
            <w:r>
              <w:rPr>
                <w:rFonts w:eastAsia="Aptos"/>
                <w:bCs/>
                <w:color w:val="000000"/>
                <w:spacing w:val="-8"/>
                <w:sz w:val="22"/>
              </w:rPr>
              <w:t>Hiểu</w:t>
            </w:r>
          </w:p>
        </w:tc>
        <w:tc>
          <w:tcPr>
            <w:tcW w:w="241" w:type="pct"/>
            <w:vAlign w:val="center"/>
          </w:tcPr>
          <w:p w14:paraId="3FD2036E">
            <w:pPr>
              <w:spacing w:after="0" w:line="276" w:lineRule="auto"/>
              <w:jc w:val="center"/>
              <w:rPr>
                <w:rFonts w:eastAsia="Aptos"/>
                <w:bCs/>
                <w:color w:val="000000"/>
                <w:spacing w:val="-8"/>
                <w:sz w:val="22"/>
                <w:lang w:val="vi-VN"/>
              </w:rPr>
            </w:pPr>
            <w:r>
              <w:rPr>
                <w:rFonts w:eastAsia="Aptos"/>
                <w:bCs/>
                <w:color w:val="000000"/>
                <w:spacing w:val="-8"/>
                <w:sz w:val="22"/>
              </w:rPr>
              <w:t>Vận dụng</w:t>
            </w:r>
          </w:p>
        </w:tc>
        <w:tc>
          <w:tcPr>
            <w:tcW w:w="188" w:type="pct"/>
            <w:vAlign w:val="center"/>
          </w:tcPr>
          <w:p w14:paraId="76DA617C">
            <w:pPr>
              <w:spacing w:after="0" w:line="276" w:lineRule="auto"/>
              <w:jc w:val="center"/>
              <w:rPr>
                <w:rFonts w:eastAsia="Aptos"/>
                <w:bCs/>
                <w:color w:val="000000"/>
                <w:spacing w:val="-8"/>
                <w:sz w:val="22"/>
                <w:lang w:val="vi-VN"/>
              </w:rPr>
            </w:pPr>
            <w:r>
              <w:rPr>
                <w:rFonts w:eastAsia="Aptos"/>
                <w:bCs/>
                <w:color w:val="000000"/>
                <w:spacing w:val="-8"/>
                <w:sz w:val="22"/>
              </w:rPr>
              <w:t>Biết</w:t>
            </w:r>
          </w:p>
        </w:tc>
        <w:tc>
          <w:tcPr>
            <w:tcW w:w="194" w:type="pct"/>
            <w:vAlign w:val="center"/>
          </w:tcPr>
          <w:p w14:paraId="32DAB9AD">
            <w:pPr>
              <w:spacing w:after="0" w:line="276" w:lineRule="auto"/>
              <w:ind w:left="-23" w:right="-30"/>
              <w:jc w:val="center"/>
              <w:rPr>
                <w:rFonts w:eastAsia="Aptos"/>
                <w:bCs/>
                <w:color w:val="000000"/>
                <w:spacing w:val="-8"/>
                <w:sz w:val="22"/>
                <w:lang w:val="vi-VN"/>
              </w:rPr>
            </w:pPr>
            <w:r>
              <w:rPr>
                <w:rFonts w:eastAsia="Aptos"/>
                <w:bCs/>
                <w:color w:val="000000"/>
                <w:spacing w:val="-8"/>
                <w:sz w:val="22"/>
              </w:rPr>
              <w:t>Hiểu</w:t>
            </w:r>
          </w:p>
        </w:tc>
        <w:tc>
          <w:tcPr>
            <w:tcW w:w="220" w:type="pct"/>
            <w:vAlign w:val="center"/>
          </w:tcPr>
          <w:p w14:paraId="0C11DD6B">
            <w:pPr>
              <w:spacing w:after="0" w:line="240" w:lineRule="auto"/>
              <w:jc w:val="center"/>
              <w:rPr>
                <w:rFonts w:eastAsia="Aptos"/>
                <w:bCs/>
                <w:color w:val="000000"/>
                <w:spacing w:val="-8"/>
                <w:sz w:val="22"/>
                <w:lang w:val="vi-VN"/>
              </w:rPr>
            </w:pPr>
            <w:r>
              <w:rPr>
                <w:rFonts w:eastAsia="Aptos"/>
                <w:bCs/>
                <w:color w:val="000000"/>
                <w:spacing w:val="-8"/>
                <w:sz w:val="22"/>
              </w:rPr>
              <w:t>Vận dụng</w:t>
            </w:r>
          </w:p>
        </w:tc>
        <w:tc>
          <w:tcPr>
            <w:tcW w:w="212" w:type="pct"/>
            <w:vAlign w:val="center"/>
          </w:tcPr>
          <w:p w14:paraId="246814DC">
            <w:pPr>
              <w:spacing w:after="0" w:line="276" w:lineRule="auto"/>
              <w:jc w:val="center"/>
              <w:rPr>
                <w:rFonts w:eastAsia="Aptos"/>
                <w:bCs/>
                <w:color w:val="000000"/>
                <w:spacing w:val="-8"/>
                <w:sz w:val="22"/>
              </w:rPr>
            </w:pPr>
            <w:r>
              <w:rPr>
                <w:rFonts w:eastAsia="Aptos"/>
                <w:bCs/>
                <w:color w:val="000000"/>
                <w:spacing w:val="-8"/>
                <w:sz w:val="22"/>
              </w:rPr>
              <w:t>Biết</w:t>
            </w:r>
          </w:p>
        </w:tc>
        <w:tc>
          <w:tcPr>
            <w:tcW w:w="184" w:type="pct"/>
            <w:vAlign w:val="center"/>
          </w:tcPr>
          <w:p w14:paraId="47F4FE3C">
            <w:pPr>
              <w:spacing w:after="0" w:line="276" w:lineRule="auto"/>
              <w:ind w:left="-75" w:right="-7"/>
              <w:jc w:val="center"/>
              <w:rPr>
                <w:rFonts w:eastAsia="Aptos"/>
                <w:bCs/>
                <w:color w:val="000000"/>
                <w:spacing w:val="-8"/>
                <w:sz w:val="22"/>
              </w:rPr>
            </w:pPr>
            <w:r>
              <w:rPr>
                <w:rFonts w:eastAsia="Aptos"/>
                <w:bCs/>
                <w:color w:val="000000"/>
                <w:spacing w:val="-8"/>
                <w:sz w:val="22"/>
              </w:rPr>
              <w:t>Hiểu</w:t>
            </w:r>
          </w:p>
        </w:tc>
        <w:tc>
          <w:tcPr>
            <w:tcW w:w="237" w:type="pct"/>
            <w:vAlign w:val="center"/>
          </w:tcPr>
          <w:p w14:paraId="1CCA141F">
            <w:pPr>
              <w:spacing w:after="0" w:line="240" w:lineRule="auto"/>
              <w:jc w:val="center"/>
              <w:rPr>
                <w:rFonts w:eastAsia="Aptos"/>
                <w:bCs/>
                <w:color w:val="000000"/>
                <w:spacing w:val="-8"/>
                <w:sz w:val="22"/>
              </w:rPr>
            </w:pPr>
            <w:r>
              <w:rPr>
                <w:rFonts w:eastAsia="Aptos"/>
                <w:bCs/>
                <w:color w:val="000000"/>
                <w:spacing w:val="-8"/>
                <w:sz w:val="22"/>
              </w:rPr>
              <w:t>Vận dụng</w:t>
            </w:r>
          </w:p>
        </w:tc>
        <w:tc>
          <w:tcPr>
            <w:tcW w:w="198" w:type="pct"/>
            <w:vAlign w:val="center"/>
          </w:tcPr>
          <w:p w14:paraId="0F72B850">
            <w:pPr>
              <w:spacing w:after="0" w:line="276" w:lineRule="auto"/>
              <w:jc w:val="center"/>
              <w:rPr>
                <w:rFonts w:eastAsia="Aptos"/>
                <w:bCs/>
                <w:color w:val="000000"/>
                <w:spacing w:val="-8"/>
                <w:sz w:val="22"/>
              </w:rPr>
            </w:pPr>
            <w:r>
              <w:rPr>
                <w:rFonts w:eastAsia="Aptos"/>
                <w:bCs/>
                <w:color w:val="000000"/>
                <w:spacing w:val="-8"/>
                <w:sz w:val="22"/>
              </w:rPr>
              <w:t>Biết</w:t>
            </w:r>
          </w:p>
        </w:tc>
        <w:tc>
          <w:tcPr>
            <w:tcW w:w="207" w:type="pct"/>
            <w:vAlign w:val="center"/>
          </w:tcPr>
          <w:p w14:paraId="3F15A0BE">
            <w:pPr>
              <w:spacing w:after="0" w:line="276" w:lineRule="auto"/>
              <w:jc w:val="center"/>
              <w:rPr>
                <w:rFonts w:eastAsia="Aptos"/>
                <w:bCs/>
                <w:color w:val="000000"/>
                <w:spacing w:val="-8"/>
                <w:sz w:val="22"/>
              </w:rPr>
            </w:pPr>
            <w:r>
              <w:rPr>
                <w:rFonts w:eastAsia="Aptos"/>
                <w:bCs/>
                <w:color w:val="000000"/>
                <w:spacing w:val="-8"/>
                <w:sz w:val="22"/>
              </w:rPr>
              <w:t>Hiểu</w:t>
            </w:r>
          </w:p>
        </w:tc>
        <w:tc>
          <w:tcPr>
            <w:tcW w:w="241" w:type="pct"/>
            <w:vAlign w:val="center"/>
          </w:tcPr>
          <w:p w14:paraId="3BC45E08">
            <w:pPr>
              <w:spacing w:after="0" w:line="240" w:lineRule="auto"/>
              <w:jc w:val="center"/>
              <w:rPr>
                <w:rFonts w:eastAsia="Aptos"/>
                <w:bCs/>
                <w:color w:val="000000"/>
                <w:spacing w:val="-8"/>
                <w:sz w:val="22"/>
              </w:rPr>
            </w:pPr>
            <w:r>
              <w:rPr>
                <w:rFonts w:eastAsia="Aptos"/>
                <w:bCs/>
                <w:color w:val="000000"/>
                <w:spacing w:val="-8"/>
                <w:sz w:val="22"/>
              </w:rPr>
              <w:t>Vận dụng</w:t>
            </w:r>
          </w:p>
        </w:tc>
        <w:tc>
          <w:tcPr>
            <w:tcW w:w="229" w:type="pct"/>
            <w:vAlign w:val="center"/>
          </w:tcPr>
          <w:p w14:paraId="77583DE8">
            <w:pPr>
              <w:spacing w:after="0" w:line="276" w:lineRule="auto"/>
              <w:jc w:val="center"/>
              <w:rPr>
                <w:rFonts w:eastAsia="Aptos"/>
                <w:bCs/>
                <w:color w:val="000000"/>
                <w:spacing w:val="-8"/>
                <w:sz w:val="22"/>
                <w:lang w:val="vi-VN"/>
              </w:rPr>
            </w:pPr>
            <w:r>
              <w:rPr>
                <w:rFonts w:eastAsia="Aptos"/>
                <w:bCs/>
                <w:color w:val="000000"/>
                <w:spacing w:val="-8"/>
                <w:sz w:val="22"/>
              </w:rPr>
              <w:t>Biết</w:t>
            </w:r>
          </w:p>
        </w:tc>
        <w:tc>
          <w:tcPr>
            <w:tcW w:w="228" w:type="pct"/>
            <w:vAlign w:val="center"/>
          </w:tcPr>
          <w:p w14:paraId="0F4BE7CB">
            <w:pPr>
              <w:spacing w:after="0" w:line="276" w:lineRule="auto"/>
              <w:jc w:val="center"/>
              <w:rPr>
                <w:rFonts w:eastAsia="Aptos"/>
                <w:bCs/>
                <w:color w:val="000000"/>
                <w:spacing w:val="-8"/>
                <w:sz w:val="22"/>
                <w:lang w:val="vi-VN"/>
              </w:rPr>
            </w:pPr>
            <w:r>
              <w:rPr>
                <w:rFonts w:eastAsia="Aptos"/>
                <w:bCs/>
                <w:color w:val="000000"/>
                <w:spacing w:val="-8"/>
                <w:sz w:val="22"/>
              </w:rPr>
              <w:t>Hiểu</w:t>
            </w:r>
          </w:p>
        </w:tc>
        <w:tc>
          <w:tcPr>
            <w:tcW w:w="241" w:type="pct"/>
            <w:vAlign w:val="center"/>
          </w:tcPr>
          <w:p w14:paraId="6E08099F">
            <w:pPr>
              <w:spacing w:after="0" w:line="240" w:lineRule="auto"/>
              <w:jc w:val="center"/>
              <w:rPr>
                <w:rFonts w:eastAsia="Aptos"/>
                <w:bCs/>
                <w:color w:val="000000"/>
                <w:spacing w:val="-8"/>
                <w:sz w:val="22"/>
                <w:lang w:val="vi-VN"/>
              </w:rPr>
            </w:pPr>
            <w:r>
              <w:rPr>
                <w:rFonts w:eastAsia="Aptos"/>
                <w:bCs/>
                <w:color w:val="000000"/>
                <w:spacing w:val="-8"/>
                <w:sz w:val="22"/>
              </w:rPr>
              <w:t>Vận dụng</w:t>
            </w:r>
          </w:p>
        </w:tc>
        <w:tc>
          <w:tcPr>
            <w:tcW w:w="342" w:type="pct"/>
            <w:vMerge w:val="continue"/>
          </w:tcPr>
          <w:p w14:paraId="4565FF6A">
            <w:pPr>
              <w:spacing w:after="0" w:line="276" w:lineRule="auto"/>
              <w:jc w:val="center"/>
              <w:rPr>
                <w:rFonts w:eastAsia="Aptos"/>
                <w:color w:val="000000"/>
                <w:spacing w:val="-8"/>
                <w:sz w:val="24"/>
                <w:szCs w:val="24"/>
                <w:lang w:val="vi-VN"/>
              </w:rPr>
            </w:pPr>
          </w:p>
        </w:tc>
      </w:tr>
      <w:tr w14:paraId="268B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74" w:type="pct"/>
            <w:vMerge w:val="restart"/>
            <w:vAlign w:val="center"/>
          </w:tcPr>
          <w:p w14:paraId="1A55CD75">
            <w:pPr>
              <w:spacing w:after="0" w:line="276" w:lineRule="auto"/>
              <w:jc w:val="center"/>
              <w:rPr>
                <w:rFonts w:eastAsia="Aptos"/>
                <w:bCs/>
                <w:color w:val="000000"/>
                <w:spacing w:val="-8"/>
                <w:sz w:val="24"/>
                <w:szCs w:val="24"/>
              </w:rPr>
            </w:pPr>
            <w:r>
              <w:rPr>
                <w:rFonts w:eastAsia="Aptos"/>
                <w:bCs/>
                <w:color w:val="000000"/>
                <w:spacing w:val="-8"/>
                <w:sz w:val="24"/>
                <w:szCs w:val="24"/>
              </w:rPr>
              <w:t>1</w:t>
            </w:r>
          </w:p>
        </w:tc>
        <w:tc>
          <w:tcPr>
            <w:tcW w:w="448" w:type="pct"/>
            <w:vMerge w:val="restart"/>
            <w:vAlign w:val="center"/>
          </w:tcPr>
          <w:p w14:paraId="6F1BFF83">
            <w:pPr>
              <w:spacing w:after="0" w:line="276" w:lineRule="auto"/>
              <w:jc w:val="center"/>
              <w:rPr>
                <w:rFonts w:eastAsia="Aptos"/>
                <w:b/>
                <w:bCs/>
                <w:color w:val="000000"/>
                <w:spacing w:val="-8"/>
                <w:sz w:val="24"/>
                <w:szCs w:val="24"/>
              </w:rPr>
            </w:pPr>
            <w:r>
              <w:rPr>
                <w:rFonts w:eastAsia="Aptos"/>
                <w:b/>
                <w:bCs/>
                <w:color w:val="000000"/>
                <w:spacing w:val="-8"/>
                <w:sz w:val="24"/>
                <w:szCs w:val="24"/>
              </w:rPr>
              <w:t>Chương</w:t>
            </w:r>
            <w:r>
              <w:rPr>
                <w:rFonts w:hint="default" w:eastAsia="Aptos"/>
                <w:b/>
                <w:bCs/>
                <w:color w:val="000000"/>
                <w:spacing w:val="-8"/>
                <w:sz w:val="24"/>
                <w:szCs w:val="24"/>
                <w:lang w:val="en-US"/>
              </w:rPr>
              <w:t xml:space="preserve"> 7:</w:t>
            </w:r>
            <w:r>
              <w:rPr>
                <w:rFonts w:eastAsia="Aptos"/>
                <w:b/>
                <w:bCs/>
                <w:color w:val="000000"/>
                <w:spacing w:val="-8"/>
                <w:sz w:val="24"/>
                <w:szCs w:val="24"/>
              </w:rPr>
              <w:t xml:space="preserve"> Công nghệ thức ăn thủy sản</w:t>
            </w:r>
          </w:p>
        </w:tc>
        <w:tc>
          <w:tcPr>
            <w:tcW w:w="807" w:type="pct"/>
            <w:vAlign w:val="center"/>
          </w:tcPr>
          <w:p w14:paraId="20262B8B">
            <w:pPr>
              <w:spacing w:after="0" w:line="240" w:lineRule="auto"/>
              <w:jc w:val="center"/>
              <w:rPr>
                <w:rFonts w:eastAsia="Aptos"/>
                <w:color w:val="000000"/>
                <w:spacing w:val="-8"/>
                <w:sz w:val="24"/>
                <w:szCs w:val="24"/>
              </w:rPr>
            </w:pPr>
            <w:r>
              <w:rPr>
                <w:rFonts w:eastAsia="Aptos"/>
                <w:color w:val="000000"/>
                <w:spacing w:val="-8"/>
                <w:sz w:val="24"/>
                <w:szCs w:val="24"/>
              </w:rPr>
              <w:t>Bài 16. Thức ăn thủy sản.</w:t>
            </w:r>
          </w:p>
        </w:tc>
        <w:tc>
          <w:tcPr>
            <w:tcW w:w="211" w:type="pct"/>
            <w:shd w:val="clear" w:color="auto" w:fill="auto"/>
            <w:vAlign w:val="center"/>
          </w:tcPr>
          <w:p w14:paraId="73613D26">
            <w:pPr>
              <w:spacing w:after="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shd w:val="clear" w:color="auto" w:fill="auto"/>
            <w:vAlign w:val="center"/>
          </w:tcPr>
          <w:p w14:paraId="7473C9D8">
            <w:pPr>
              <w:spacing w:after="0" w:line="276" w:lineRule="auto"/>
              <w:ind w:left="-111" w:right="-96"/>
              <w:jc w:val="center"/>
              <w:rPr>
                <w:rFonts w:eastAsia="Aptos"/>
                <w:color w:val="000000"/>
                <w:spacing w:val="-8"/>
                <w:sz w:val="24"/>
                <w:szCs w:val="24"/>
                <w:lang w:val="vi-VN"/>
              </w:rPr>
            </w:pPr>
          </w:p>
        </w:tc>
        <w:tc>
          <w:tcPr>
            <w:tcW w:w="241" w:type="pct"/>
            <w:shd w:val="clear" w:color="auto" w:fill="auto"/>
            <w:vAlign w:val="center"/>
          </w:tcPr>
          <w:p w14:paraId="19136B2B">
            <w:pPr>
              <w:spacing w:after="0" w:line="276" w:lineRule="auto"/>
              <w:ind w:left="-111" w:right="-96"/>
              <w:jc w:val="center"/>
              <w:rPr>
                <w:rFonts w:eastAsia="Aptos"/>
                <w:color w:val="000000"/>
                <w:spacing w:val="-8"/>
                <w:sz w:val="24"/>
                <w:szCs w:val="24"/>
                <w:lang w:val="vi-VN"/>
              </w:rPr>
            </w:pPr>
          </w:p>
        </w:tc>
        <w:tc>
          <w:tcPr>
            <w:tcW w:w="188" w:type="pct"/>
            <w:shd w:val="clear" w:color="auto" w:fill="auto"/>
            <w:vAlign w:val="center"/>
          </w:tcPr>
          <w:p w14:paraId="1903024D">
            <w:pPr>
              <w:spacing w:after="0" w:line="276" w:lineRule="auto"/>
              <w:ind w:left="-111" w:right="-96"/>
              <w:jc w:val="center"/>
              <w:rPr>
                <w:rFonts w:eastAsia="Aptos"/>
                <w:color w:val="000000"/>
                <w:spacing w:val="-8"/>
                <w:sz w:val="24"/>
                <w:szCs w:val="24"/>
              </w:rPr>
            </w:pPr>
          </w:p>
        </w:tc>
        <w:tc>
          <w:tcPr>
            <w:tcW w:w="194" w:type="pct"/>
            <w:shd w:val="clear" w:color="auto" w:fill="auto"/>
            <w:vAlign w:val="center"/>
          </w:tcPr>
          <w:p w14:paraId="237C07DC">
            <w:pPr>
              <w:spacing w:after="0" w:line="276" w:lineRule="auto"/>
              <w:ind w:left="-111" w:right="-96"/>
              <w:jc w:val="center"/>
              <w:rPr>
                <w:rFonts w:eastAsia="Aptos"/>
                <w:color w:val="000000"/>
                <w:spacing w:val="-8"/>
                <w:sz w:val="24"/>
                <w:szCs w:val="24"/>
              </w:rPr>
            </w:pPr>
          </w:p>
        </w:tc>
        <w:tc>
          <w:tcPr>
            <w:tcW w:w="220" w:type="pct"/>
            <w:shd w:val="clear" w:color="auto" w:fill="auto"/>
            <w:vAlign w:val="center"/>
          </w:tcPr>
          <w:p w14:paraId="68464C20">
            <w:pPr>
              <w:spacing w:after="0" w:line="276" w:lineRule="auto"/>
              <w:ind w:left="-111" w:right="-96"/>
              <w:jc w:val="center"/>
              <w:rPr>
                <w:rFonts w:eastAsia="Aptos"/>
                <w:color w:val="000000"/>
                <w:spacing w:val="-8"/>
                <w:sz w:val="24"/>
                <w:szCs w:val="24"/>
              </w:rPr>
            </w:pPr>
          </w:p>
        </w:tc>
        <w:tc>
          <w:tcPr>
            <w:tcW w:w="212" w:type="pct"/>
            <w:shd w:val="clear" w:color="auto" w:fill="auto"/>
            <w:vAlign w:val="center"/>
          </w:tcPr>
          <w:p w14:paraId="6BE35338">
            <w:pPr>
              <w:spacing w:after="0" w:line="276" w:lineRule="auto"/>
              <w:ind w:left="-111" w:right="-96"/>
              <w:jc w:val="center"/>
              <w:rPr>
                <w:rFonts w:eastAsia="Aptos"/>
                <w:color w:val="000000"/>
                <w:spacing w:val="-8"/>
                <w:sz w:val="24"/>
                <w:szCs w:val="24"/>
                <w:lang w:val="vi-VN"/>
              </w:rPr>
            </w:pPr>
          </w:p>
        </w:tc>
        <w:tc>
          <w:tcPr>
            <w:tcW w:w="184" w:type="pct"/>
            <w:shd w:val="clear" w:color="auto" w:fill="auto"/>
            <w:vAlign w:val="center"/>
          </w:tcPr>
          <w:p w14:paraId="0AFC8541">
            <w:pPr>
              <w:spacing w:after="0" w:line="276" w:lineRule="auto"/>
              <w:ind w:left="-111" w:right="-96"/>
              <w:jc w:val="center"/>
              <w:rPr>
                <w:rFonts w:eastAsia="Aptos"/>
                <w:color w:val="000000"/>
                <w:spacing w:val="-8"/>
                <w:sz w:val="24"/>
                <w:szCs w:val="24"/>
              </w:rPr>
            </w:pPr>
          </w:p>
        </w:tc>
        <w:tc>
          <w:tcPr>
            <w:tcW w:w="237" w:type="pct"/>
            <w:shd w:val="clear" w:color="auto" w:fill="auto"/>
            <w:vAlign w:val="center"/>
          </w:tcPr>
          <w:p w14:paraId="1490D679">
            <w:pPr>
              <w:spacing w:after="0" w:line="276" w:lineRule="auto"/>
              <w:ind w:left="-111" w:right="-96"/>
              <w:jc w:val="center"/>
              <w:rPr>
                <w:rFonts w:eastAsia="Aptos"/>
                <w:color w:val="000000"/>
                <w:spacing w:val="-8"/>
                <w:sz w:val="24"/>
                <w:szCs w:val="24"/>
                <w:lang w:val="vi-VN"/>
              </w:rPr>
            </w:pPr>
          </w:p>
        </w:tc>
        <w:tc>
          <w:tcPr>
            <w:tcW w:w="198" w:type="pct"/>
            <w:shd w:val="clear" w:color="auto" w:fill="auto"/>
            <w:vAlign w:val="center"/>
          </w:tcPr>
          <w:p w14:paraId="13809ADB">
            <w:pPr>
              <w:spacing w:after="0" w:line="276" w:lineRule="auto"/>
              <w:ind w:left="-111" w:right="-96"/>
              <w:jc w:val="center"/>
              <w:rPr>
                <w:rFonts w:eastAsia="Aptos"/>
                <w:color w:val="000000"/>
                <w:spacing w:val="-8"/>
                <w:sz w:val="24"/>
                <w:szCs w:val="24"/>
                <w:lang w:val="vi-VN"/>
              </w:rPr>
            </w:pPr>
          </w:p>
        </w:tc>
        <w:tc>
          <w:tcPr>
            <w:tcW w:w="207" w:type="pct"/>
            <w:shd w:val="clear" w:color="auto" w:fill="auto"/>
            <w:vAlign w:val="center"/>
          </w:tcPr>
          <w:p w14:paraId="47C16E31">
            <w:pPr>
              <w:spacing w:after="0" w:line="276" w:lineRule="auto"/>
              <w:ind w:left="-111" w:right="-96"/>
              <w:jc w:val="center"/>
              <w:rPr>
                <w:rFonts w:eastAsia="Aptos"/>
                <w:color w:val="000000"/>
                <w:spacing w:val="-8"/>
                <w:sz w:val="24"/>
                <w:szCs w:val="24"/>
              </w:rPr>
            </w:pPr>
          </w:p>
        </w:tc>
        <w:tc>
          <w:tcPr>
            <w:tcW w:w="241" w:type="pct"/>
            <w:shd w:val="clear" w:color="auto" w:fill="auto"/>
            <w:vAlign w:val="center"/>
          </w:tcPr>
          <w:p w14:paraId="62AD3533">
            <w:pPr>
              <w:spacing w:after="0" w:line="276" w:lineRule="auto"/>
              <w:ind w:left="-111" w:right="-96"/>
              <w:jc w:val="center"/>
              <w:rPr>
                <w:rFonts w:eastAsia="Aptos"/>
                <w:color w:val="000000"/>
                <w:spacing w:val="-8"/>
                <w:sz w:val="24"/>
                <w:szCs w:val="24"/>
              </w:rPr>
            </w:pPr>
          </w:p>
        </w:tc>
        <w:tc>
          <w:tcPr>
            <w:tcW w:w="229" w:type="pct"/>
            <w:shd w:val="clear" w:color="auto" w:fill="auto"/>
            <w:vAlign w:val="center"/>
          </w:tcPr>
          <w:p w14:paraId="29DED8D8">
            <w:pPr>
              <w:spacing w:after="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8" w:type="pct"/>
            <w:shd w:val="clear" w:color="auto" w:fill="auto"/>
            <w:vAlign w:val="center"/>
          </w:tcPr>
          <w:p w14:paraId="65319ED9">
            <w:pPr>
              <w:spacing w:after="0" w:line="276" w:lineRule="auto"/>
              <w:ind w:left="-111" w:right="-96"/>
              <w:jc w:val="center"/>
              <w:rPr>
                <w:rFonts w:eastAsia="Aptos"/>
                <w:color w:val="000000"/>
                <w:spacing w:val="-8"/>
                <w:sz w:val="24"/>
                <w:szCs w:val="24"/>
              </w:rPr>
            </w:pPr>
          </w:p>
        </w:tc>
        <w:tc>
          <w:tcPr>
            <w:tcW w:w="241" w:type="pct"/>
            <w:shd w:val="clear" w:color="auto" w:fill="auto"/>
            <w:vAlign w:val="center"/>
          </w:tcPr>
          <w:p w14:paraId="3BA7D681">
            <w:pPr>
              <w:spacing w:after="0" w:line="276" w:lineRule="auto"/>
              <w:jc w:val="center"/>
              <w:rPr>
                <w:rFonts w:eastAsia="Aptos"/>
                <w:color w:val="000000"/>
                <w:spacing w:val="-8"/>
                <w:sz w:val="24"/>
                <w:szCs w:val="24"/>
              </w:rPr>
            </w:pPr>
          </w:p>
        </w:tc>
        <w:tc>
          <w:tcPr>
            <w:tcW w:w="342" w:type="pct"/>
            <w:shd w:val="clear" w:color="auto" w:fill="auto"/>
            <w:vAlign w:val="center"/>
          </w:tcPr>
          <w:p w14:paraId="30DCED61">
            <w:pPr>
              <w:spacing w:after="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2,5</w:t>
            </w:r>
          </w:p>
        </w:tc>
      </w:tr>
      <w:tr w14:paraId="6EDED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 w:type="pct"/>
            <w:vMerge w:val="continue"/>
            <w:vAlign w:val="center"/>
          </w:tcPr>
          <w:p w14:paraId="4CD10338">
            <w:pPr>
              <w:spacing w:after="40" w:line="276" w:lineRule="auto"/>
              <w:jc w:val="center"/>
              <w:rPr>
                <w:rFonts w:eastAsia="Aptos"/>
                <w:bCs/>
                <w:color w:val="000000"/>
                <w:spacing w:val="-8"/>
                <w:sz w:val="24"/>
                <w:szCs w:val="24"/>
                <w:lang w:val="vi-VN"/>
              </w:rPr>
            </w:pPr>
          </w:p>
        </w:tc>
        <w:tc>
          <w:tcPr>
            <w:tcW w:w="448" w:type="pct"/>
            <w:vMerge w:val="continue"/>
            <w:vAlign w:val="center"/>
          </w:tcPr>
          <w:p w14:paraId="09754CF2">
            <w:pPr>
              <w:spacing w:after="40" w:line="276" w:lineRule="auto"/>
              <w:jc w:val="center"/>
              <w:rPr>
                <w:rFonts w:eastAsia="Aptos"/>
                <w:b/>
                <w:bCs/>
                <w:color w:val="000000"/>
                <w:spacing w:val="-8"/>
                <w:sz w:val="24"/>
                <w:szCs w:val="24"/>
                <w:lang w:val="vi-VN"/>
              </w:rPr>
            </w:pPr>
          </w:p>
        </w:tc>
        <w:tc>
          <w:tcPr>
            <w:tcW w:w="807" w:type="pct"/>
            <w:vAlign w:val="center"/>
          </w:tcPr>
          <w:p w14:paraId="74158BF8">
            <w:pPr>
              <w:spacing w:after="0" w:line="240" w:lineRule="auto"/>
              <w:jc w:val="center"/>
              <w:rPr>
                <w:rFonts w:eastAsia="Aptos"/>
                <w:color w:val="000000"/>
                <w:spacing w:val="-8"/>
                <w:sz w:val="24"/>
                <w:szCs w:val="24"/>
              </w:rPr>
            </w:pPr>
            <w:r>
              <w:rPr>
                <w:rFonts w:eastAsia="Aptos"/>
                <w:color w:val="000000"/>
                <w:spacing w:val="-8"/>
                <w:sz w:val="24"/>
                <w:szCs w:val="24"/>
              </w:rPr>
              <w:t>Bài 17. Phương pháp bảo quản và chế biến thức ăn thủy sản.</w:t>
            </w:r>
          </w:p>
        </w:tc>
        <w:tc>
          <w:tcPr>
            <w:tcW w:w="211" w:type="pct"/>
            <w:shd w:val="clear" w:color="auto" w:fill="auto"/>
            <w:vAlign w:val="center"/>
          </w:tcPr>
          <w:p w14:paraId="79A7A1CD">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shd w:val="clear" w:color="auto" w:fill="auto"/>
            <w:vAlign w:val="center"/>
          </w:tcPr>
          <w:p w14:paraId="2EF7274A">
            <w:pPr>
              <w:spacing w:after="40" w:line="276" w:lineRule="auto"/>
              <w:ind w:left="-111" w:right="-96"/>
              <w:jc w:val="center"/>
              <w:rPr>
                <w:rFonts w:eastAsia="Aptos"/>
                <w:color w:val="000000"/>
                <w:spacing w:val="-8"/>
                <w:sz w:val="24"/>
                <w:szCs w:val="24"/>
                <w:lang w:val="vi-VN"/>
              </w:rPr>
            </w:pPr>
          </w:p>
        </w:tc>
        <w:tc>
          <w:tcPr>
            <w:tcW w:w="241" w:type="pct"/>
            <w:shd w:val="clear" w:color="auto" w:fill="auto"/>
            <w:vAlign w:val="center"/>
          </w:tcPr>
          <w:p w14:paraId="5AAB186C">
            <w:pPr>
              <w:spacing w:after="40" w:line="276" w:lineRule="auto"/>
              <w:ind w:left="-111" w:right="-96"/>
              <w:jc w:val="center"/>
              <w:rPr>
                <w:rFonts w:eastAsia="Aptos"/>
                <w:color w:val="000000"/>
                <w:spacing w:val="-8"/>
                <w:sz w:val="24"/>
                <w:szCs w:val="24"/>
                <w:lang w:val="vi-VN"/>
              </w:rPr>
            </w:pPr>
          </w:p>
        </w:tc>
        <w:tc>
          <w:tcPr>
            <w:tcW w:w="188" w:type="pct"/>
            <w:shd w:val="clear" w:color="auto" w:fill="auto"/>
            <w:vAlign w:val="center"/>
          </w:tcPr>
          <w:p w14:paraId="70D4DF91">
            <w:pPr>
              <w:spacing w:after="40" w:line="276" w:lineRule="auto"/>
              <w:ind w:left="-111" w:right="-96"/>
              <w:jc w:val="center"/>
              <w:rPr>
                <w:rFonts w:eastAsia="Aptos"/>
                <w:color w:val="000000"/>
                <w:spacing w:val="-8"/>
                <w:sz w:val="24"/>
                <w:szCs w:val="24"/>
              </w:rPr>
            </w:pPr>
          </w:p>
        </w:tc>
        <w:tc>
          <w:tcPr>
            <w:tcW w:w="194" w:type="pct"/>
            <w:shd w:val="clear" w:color="auto" w:fill="auto"/>
            <w:vAlign w:val="center"/>
          </w:tcPr>
          <w:p w14:paraId="3191B2F1">
            <w:pPr>
              <w:spacing w:after="40" w:line="276" w:lineRule="auto"/>
              <w:ind w:left="-111" w:right="-96"/>
              <w:jc w:val="center"/>
              <w:rPr>
                <w:rFonts w:eastAsia="Aptos"/>
                <w:color w:val="000000"/>
                <w:spacing w:val="-8"/>
                <w:sz w:val="24"/>
                <w:szCs w:val="24"/>
              </w:rPr>
            </w:pPr>
          </w:p>
        </w:tc>
        <w:tc>
          <w:tcPr>
            <w:tcW w:w="220" w:type="pct"/>
            <w:shd w:val="clear" w:color="auto" w:fill="auto"/>
            <w:vAlign w:val="center"/>
          </w:tcPr>
          <w:p w14:paraId="3D8A855E">
            <w:pPr>
              <w:spacing w:after="40" w:line="276" w:lineRule="auto"/>
              <w:ind w:left="-111" w:right="-96"/>
              <w:jc w:val="center"/>
              <w:rPr>
                <w:rFonts w:eastAsia="Aptos"/>
                <w:color w:val="000000"/>
                <w:spacing w:val="-8"/>
                <w:sz w:val="24"/>
                <w:szCs w:val="24"/>
              </w:rPr>
            </w:pPr>
          </w:p>
        </w:tc>
        <w:tc>
          <w:tcPr>
            <w:tcW w:w="212" w:type="pct"/>
            <w:shd w:val="clear" w:color="auto" w:fill="auto"/>
            <w:vAlign w:val="center"/>
          </w:tcPr>
          <w:p w14:paraId="062B3B5F">
            <w:pPr>
              <w:spacing w:after="40" w:line="276" w:lineRule="auto"/>
              <w:ind w:left="-111" w:right="-96"/>
              <w:jc w:val="center"/>
              <w:rPr>
                <w:rFonts w:eastAsia="Aptos"/>
                <w:color w:val="000000"/>
                <w:spacing w:val="-8"/>
                <w:sz w:val="24"/>
                <w:szCs w:val="24"/>
                <w:lang w:val="vi-VN"/>
              </w:rPr>
            </w:pPr>
          </w:p>
        </w:tc>
        <w:tc>
          <w:tcPr>
            <w:tcW w:w="184" w:type="pct"/>
            <w:shd w:val="clear" w:color="auto" w:fill="auto"/>
            <w:vAlign w:val="center"/>
          </w:tcPr>
          <w:p w14:paraId="43916548">
            <w:pPr>
              <w:spacing w:after="40" w:line="276" w:lineRule="auto"/>
              <w:ind w:left="-111" w:right="-96"/>
              <w:jc w:val="center"/>
              <w:rPr>
                <w:rFonts w:eastAsia="Aptos"/>
                <w:color w:val="000000"/>
                <w:spacing w:val="-8"/>
                <w:sz w:val="24"/>
                <w:szCs w:val="24"/>
                <w:lang w:val="vi-VN"/>
              </w:rPr>
            </w:pPr>
          </w:p>
        </w:tc>
        <w:tc>
          <w:tcPr>
            <w:tcW w:w="237" w:type="pct"/>
            <w:shd w:val="clear" w:color="auto" w:fill="auto"/>
            <w:vAlign w:val="center"/>
          </w:tcPr>
          <w:p w14:paraId="3BE756B8">
            <w:pPr>
              <w:spacing w:after="40" w:line="276" w:lineRule="auto"/>
              <w:ind w:left="-111" w:right="-96"/>
              <w:jc w:val="center"/>
              <w:rPr>
                <w:rFonts w:eastAsia="Aptos"/>
                <w:color w:val="000000"/>
                <w:spacing w:val="-8"/>
                <w:sz w:val="24"/>
                <w:szCs w:val="24"/>
                <w:lang w:val="vi-VN"/>
              </w:rPr>
            </w:pPr>
          </w:p>
        </w:tc>
        <w:tc>
          <w:tcPr>
            <w:tcW w:w="198" w:type="pct"/>
            <w:shd w:val="clear" w:color="auto" w:fill="auto"/>
            <w:vAlign w:val="center"/>
          </w:tcPr>
          <w:p w14:paraId="34F6A956">
            <w:pPr>
              <w:spacing w:after="40" w:line="276" w:lineRule="auto"/>
              <w:ind w:left="-111" w:right="-96"/>
              <w:jc w:val="center"/>
              <w:rPr>
                <w:rFonts w:eastAsia="Aptos"/>
                <w:color w:val="000000"/>
                <w:spacing w:val="-8"/>
                <w:sz w:val="24"/>
                <w:szCs w:val="24"/>
                <w:lang w:val="vi-VN"/>
              </w:rPr>
            </w:pPr>
          </w:p>
        </w:tc>
        <w:tc>
          <w:tcPr>
            <w:tcW w:w="207" w:type="pct"/>
            <w:shd w:val="clear" w:color="auto" w:fill="auto"/>
            <w:vAlign w:val="center"/>
          </w:tcPr>
          <w:p w14:paraId="75CB0F92">
            <w:pPr>
              <w:spacing w:after="40" w:line="276" w:lineRule="auto"/>
              <w:ind w:left="-111" w:right="-96"/>
              <w:jc w:val="center"/>
              <w:rPr>
                <w:rFonts w:eastAsia="Aptos"/>
                <w:color w:val="000000"/>
                <w:spacing w:val="-8"/>
                <w:sz w:val="24"/>
                <w:szCs w:val="24"/>
              </w:rPr>
            </w:pPr>
          </w:p>
        </w:tc>
        <w:tc>
          <w:tcPr>
            <w:tcW w:w="241" w:type="pct"/>
            <w:shd w:val="clear" w:color="auto" w:fill="auto"/>
            <w:vAlign w:val="center"/>
          </w:tcPr>
          <w:p w14:paraId="0A21513F">
            <w:pPr>
              <w:spacing w:after="40" w:line="276" w:lineRule="auto"/>
              <w:ind w:left="-111" w:right="-96"/>
              <w:jc w:val="center"/>
              <w:rPr>
                <w:rFonts w:eastAsia="Aptos"/>
                <w:color w:val="000000"/>
                <w:spacing w:val="-8"/>
                <w:sz w:val="24"/>
                <w:szCs w:val="24"/>
              </w:rPr>
            </w:pPr>
          </w:p>
        </w:tc>
        <w:tc>
          <w:tcPr>
            <w:tcW w:w="229" w:type="pct"/>
            <w:shd w:val="clear" w:color="auto" w:fill="auto"/>
            <w:vAlign w:val="center"/>
          </w:tcPr>
          <w:p w14:paraId="3B36A572">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8" w:type="pct"/>
            <w:shd w:val="clear" w:color="auto" w:fill="auto"/>
            <w:vAlign w:val="center"/>
          </w:tcPr>
          <w:p w14:paraId="3A75CBCC">
            <w:pPr>
              <w:spacing w:after="40" w:line="276" w:lineRule="auto"/>
              <w:ind w:left="-111" w:right="-96"/>
              <w:jc w:val="center"/>
              <w:rPr>
                <w:rFonts w:eastAsia="Aptos"/>
                <w:color w:val="000000"/>
                <w:spacing w:val="-8"/>
                <w:sz w:val="24"/>
                <w:szCs w:val="24"/>
              </w:rPr>
            </w:pPr>
          </w:p>
        </w:tc>
        <w:tc>
          <w:tcPr>
            <w:tcW w:w="241" w:type="pct"/>
            <w:shd w:val="clear" w:color="auto" w:fill="auto"/>
            <w:vAlign w:val="center"/>
          </w:tcPr>
          <w:p w14:paraId="54183297">
            <w:pPr>
              <w:spacing w:after="40" w:line="276" w:lineRule="auto"/>
              <w:jc w:val="center"/>
              <w:rPr>
                <w:rFonts w:eastAsia="Aptos"/>
                <w:color w:val="000000"/>
                <w:spacing w:val="-8"/>
                <w:sz w:val="24"/>
                <w:szCs w:val="24"/>
              </w:rPr>
            </w:pPr>
          </w:p>
        </w:tc>
        <w:tc>
          <w:tcPr>
            <w:tcW w:w="342" w:type="pct"/>
            <w:shd w:val="clear" w:color="auto" w:fill="auto"/>
            <w:vAlign w:val="center"/>
          </w:tcPr>
          <w:p w14:paraId="3F59B0C2">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2,5</w:t>
            </w:r>
          </w:p>
        </w:tc>
      </w:tr>
      <w:tr w14:paraId="47BB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4" w:type="pct"/>
            <w:vMerge w:val="continue"/>
            <w:vAlign w:val="center"/>
          </w:tcPr>
          <w:p w14:paraId="04D4E295">
            <w:pPr>
              <w:spacing w:after="40" w:line="276" w:lineRule="auto"/>
              <w:jc w:val="center"/>
              <w:rPr>
                <w:rFonts w:eastAsia="Aptos"/>
                <w:bCs/>
                <w:color w:val="000000"/>
                <w:spacing w:val="-8"/>
                <w:sz w:val="24"/>
                <w:szCs w:val="24"/>
                <w:lang w:val="vi-VN"/>
              </w:rPr>
            </w:pPr>
          </w:p>
        </w:tc>
        <w:tc>
          <w:tcPr>
            <w:tcW w:w="448" w:type="pct"/>
            <w:vMerge w:val="continue"/>
            <w:vAlign w:val="center"/>
          </w:tcPr>
          <w:p w14:paraId="76053036">
            <w:pPr>
              <w:spacing w:after="40" w:line="276" w:lineRule="auto"/>
              <w:jc w:val="center"/>
              <w:rPr>
                <w:rFonts w:eastAsia="Aptos"/>
                <w:b/>
                <w:bCs/>
                <w:color w:val="000000"/>
                <w:spacing w:val="-8"/>
                <w:sz w:val="24"/>
                <w:szCs w:val="24"/>
                <w:lang w:val="vi-VN"/>
              </w:rPr>
            </w:pPr>
          </w:p>
        </w:tc>
        <w:tc>
          <w:tcPr>
            <w:tcW w:w="807" w:type="pct"/>
            <w:vAlign w:val="center"/>
          </w:tcPr>
          <w:p w14:paraId="40178FC3">
            <w:pPr>
              <w:spacing w:after="0" w:line="240" w:lineRule="auto"/>
              <w:jc w:val="center"/>
              <w:rPr>
                <w:rFonts w:eastAsia="Aptos"/>
                <w:color w:val="000000"/>
                <w:spacing w:val="-8"/>
                <w:sz w:val="24"/>
                <w:szCs w:val="24"/>
              </w:rPr>
            </w:pPr>
            <w:r>
              <w:rPr>
                <w:rFonts w:eastAsia="Aptos"/>
                <w:color w:val="000000"/>
                <w:spacing w:val="-8"/>
                <w:sz w:val="24"/>
                <w:szCs w:val="24"/>
              </w:rPr>
              <w:t>Bài 18. Ứng dụng công nghệ sinh học trong bảo quản, chế biến thức ăn thủy sản.</w:t>
            </w:r>
          </w:p>
        </w:tc>
        <w:tc>
          <w:tcPr>
            <w:tcW w:w="211" w:type="pct"/>
            <w:shd w:val="clear" w:color="auto" w:fill="auto"/>
            <w:vAlign w:val="center"/>
          </w:tcPr>
          <w:p w14:paraId="62F30753">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shd w:val="clear" w:color="auto" w:fill="auto"/>
            <w:vAlign w:val="center"/>
          </w:tcPr>
          <w:p w14:paraId="206CF30A">
            <w:pPr>
              <w:spacing w:after="40" w:line="276" w:lineRule="auto"/>
              <w:ind w:left="-111" w:right="-96"/>
              <w:jc w:val="center"/>
              <w:rPr>
                <w:rFonts w:hint="default" w:eastAsia="Aptos"/>
                <w:color w:val="000000"/>
                <w:spacing w:val="-8"/>
                <w:sz w:val="24"/>
                <w:szCs w:val="24"/>
                <w:lang w:val="en-US"/>
              </w:rPr>
            </w:pPr>
          </w:p>
        </w:tc>
        <w:tc>
          <w:tcPr>
            <w:tcW w:w="241" w:type="pct"/>
            <w:shd w:val="clear" w:color="auto" w:fill="auto"/>
            <w:vAlign w:val="center"/>
          </w:tcPr>
          <w:p w14:paraId="0EB49217">
            <w:pPr>
              <w:spacing w:after="40" w:line="276" w:lineRule="auto"/>
              <w:ind w:left="-111" w:right="-96"/>
              <w:jc w:val="center"/>
              <w:rPr>
                <w:rFonts w:eastAsia="Aptos"/>
                <w:color w:val="000000"/>
                <w:spacing w:val="-8"/>
                <w:sz w:val="24"/>
                <w:szCs w:val="24"/>
                <w:lang w:val="vi-VN"/>
              </w:rPr>
            </w:pPr>
          </w:p>
        </w:tc>
        <w:tc>
          <w:tcPr>
            <w:tcW w:w="188" w:type="pct"/>
            <w:shd w:val="clear" w:color="auto" w:fill="auto"/>
            <w:vAlign w:val="center"/>
          </w:tcPr>
          <w:p w14:paraId="40552C76">
            <w:pPr>
              <w:spacing w:after="40" w:line="276" w:lineRule="auto"/>
              <w:ind w:left="-111" w:right="-96"/>
              <w:jc w:val="center"/>
              <w:rPr>
                <w:rFonts w:eastAsia="Aptos"/>
                <w:color w:val="000000"/>
                <w:spacing w:val="-8"/>
                <w:sz w:val="24"/>
                <w:szCs w:val="24"/>
              </w:rPr>
            </w:pPr>
          </w:p>
        </w:tc>
        <w:tc>
          <w:tcPr>
            <w:tcW w:w="194" w:type="pct"/>
            <w:shd w:val="clear" w:color="auto" w:fill="auto"/>
            <w:vAlign w:val="center"/>
          </w:tcPr>
          <w:p w14:paraId="1E9775DF">
            <w:pPr>
              <w:spacing w:after="40" w:line="276" w:lineRule="auto"/>
              <w:ind w:left="-111" w:right="-96"/>
              <w:jc w:val="center"/>
              <w:rPr>
                <w:rFonts w:eastAsia="Aptos"/>
                <w:color w:val="000000"/>
                <w:spacing w:val="-8"/>
                <w:sz w:val="24"/>
                <w:szCs w:val="24"/>
              </w:rPr>
            </w:pPr>
          </w:p>
        </w:tc>
        <w:tc>
          <w:tcPr>
            <w:tcW w:w="220" w:type="pct"/>
            <w:shd w:val="clear" w:color="auto" w:fill="auto"/>
            <w:vAlign w:val="center"/>
          </w:tcPr>
          <w:p w14:paraId="3391BF09">
            <w:pPr>
              <w:spacing w:after="40" w:line="276" w:lineRule="auto"/>
              <w:ind w:left="-111" w:right="-96"/>
              <w:jc w:val="center"/>
              <w:rPr>
                <w:rFonts w:eastAsia="Aptos"/>
                <w:color w:val="000000"/>
                <w:spacing w:val="-8"/>
                <w:sz w:val="24"/>
                <w:szCs w:val="24"/>
              </w:rPr>
            </w:pPr>
          </w:p>
        </w:tc>
        <w:tc>
          <w:tcPr>
            <w:tcW w:w="212" w:type="pct"/>
            <w:shd w:val="clear" w:color="auto" w:fill="auto"/>
            <w:vAlign w:val="center"/>
          </w:tcPr>
          <w:p w14:paraId="795A79A2">
            <w:pPr>
              <w:spacing w:after="40" w:line="276" w:lineRule="auto"/>
              <w:ind w:left="-111" w:right="-96"/>
              <w:jc w:val="center"/>
              <w:rPr>
                <w:rFonts w:eastAsia="Aptos"/>
                <w:color w:val="000000"/>
                <w:spacing w:val="-8"/>
                <w:sz w:val="24"/>
                <w:szCs w:val="24"/>
                <w:lang w:val="vi-VN"/>
              </w:rPr>
            </w:pPr>
          </w:p>
        </w:tc>
        <w:tc>
          <w:tcPr>
            <w:tcW w:w="184" w:type="pct"/>
            <w:shd w:val="clear" w:color="auto" w:fill="auto"/>
            <w:vAlign w:val="center"/>
          </w:tcPr>
          <w:p w14:paraId="1EF932FD">
            <w:pPr>
              <w:spacing w:after="40" w:line="276" w:lineRule="auto"/>
              <w:ind w:left="-111" w:right="-96"/>
              <w:jc w:val="center"/>
              <w:rPr>
                <w:rFonts w:eastAsia="Aptos"/>
                <w:color w:val="000000"/>
                <w:spacing w:val="-8"/>
                <w:sz w:val="24"/>
                <w:szCs w:val="24"/>
              </w:rPr>
            </w:pPr>
          </w:p>
        </w:tc>
        <w:tc>
          <w:tcPr>
            <w:tcW w:w="237" w:type="pct"/>
            <w:shd w:val="clear" w:color="auto" w:fill="auto"/>
            <w:vAlign w:val="center"/>
          </w:tcPr>
          <w:p w14:paraId="5925E68E">
            <w:pPr>
              <w:spacing w:after="40" w:line="276" w:lineRule="auto"/>
              <w:ind w:left="-111" w:right="-96"/>
              <w:jc w:val="center"/>
              <w:rPr>
                <w:rFonts w:eastAsia="Aptos"/>
                <w:color w:val="000000"/>
                <w:spacing w:val="-8"/>
                <w:sz w:val="24"/>
                <w:szCs w:val="24"/>
              </w:rPr>
            </w:pPr>
          </w:p>
        </w:tc>
        <w:tc>
          <w:tcPr>
            <w:tcW w:w="198" w:type="pct"/>
            <w:shd w:val="clear" w:color="auto" w:fill="auto"/>
            <w:vAlign w:val="center"/>
          </w:tcPr>
          <w:p w14:paraId="1E0ABCD7">
            <w:pPr>
              <w:spacing w:after="40" w:line="276" w:lineRule="auto"/>
              <w:ind w:left="-111" w:right="-96"/>
              <w:jc w:val="center"/>
              <w:rPr>
                <w:rFonts w:eastAsia="Aptos"/>
                <w:color w:val="000000"/>
                <w:spacing w:val="-8"/>
                <w:sz w:val="24"/>
                <w:szCs w:val="24"/>
                <w:lang w:val="vi-VN"/>
              </w:rPr>
            </w:pPr>
          </w:p>
        </w:tc>
        <w:tc>
          <w:tcPr>
            <w:tcW w:w="207" w:type="pct"/>
            <w:shd w:val="clear" w:color="auto" w:fill="auto"/>
            <w:vAlign w:val="center"/>
          </w:tcPr>
          <w:p w14:paraId="1CFB431F">
            <w:pPr>
              <w:spacing w:after="40" w:line="276" w:lineRule="auto"/>
              <w:ind w:left="-111" w:right="-96"/>
              <w:jc w:val="center"/>
              <w:rPr>
                <w:rFonts w:eastAsia="Aptos"/>
                <w:color w:val="000000"/>
                <w:spacing w:val="-8"/>
                <w:sz w:val="24"/>
                <w:szCs w:val="24"/>
                <w:lang w:val="vi-VN"/>
              </w:rPr>
            </w:pPr>
          </w:p>
        </w:tc>
        <w:tc>
          <w:tcPr>
            <w:tcW w:w="241" w:type="pct"/>
            <w:shd w:val="clear" w:color="auto" w:fill="auto"/>
            <w:vAlign w:val="center"/>
          </w:tcPr>
          <w:p w14:paraId="6E4ACCE2">
            <w:pPr>
              <w:spacing w:after="40" w:line="276" w:lineRule="auto"/>
              <w:ind w:left="-111" w:right="-96"/>
              <w:jc w:val="center"/>
              <w:rPr>
                <w:rFonts w:eastAsia="Aptos"/>
                <w:color w:val="000000"/>
                <w:spacing w:val="-8"/>
                <w:sz w:val="24"/>
                <w:szCs w:val="24"/>
                <w:lang w:val="vi-VN"/>
              </w:rPr>
            </w:pPr>
          </w:p>
        </w:tc>
        <w:tc>
          <w:tcPr>
            <w:tcW w:w="229" w:type="pct"/>
            <w:shd w:val="clear" w:color="auto" w:fill="auto"/>
            <w:vAlign w:val="center"/>
          </w:tcPr>
          <w:p w14:paraId="46A2E506">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8" w:type="pct"/>
            <w:shd w:val="clear" w:color="auto" w:fill="auto"/>
            <w:vAlign w:val="center"/>
          </w:tcPr>
          <w:p w14:paraId="7238F8CF">
            <w:pPr>
              <w:spacing w:after="40" w:line="276" w:lineRule="auto"/>
              <w:ind w:left="-111" w:right="-96"/>
              <w:jc w:val="both"/>
              <w:rPr>
                <w:rFonts w:hint="default" w:eastAsia="Aptos"/>
                <w:color w:val="000000"/>
                <w:spacing w:val="-8"/>
                <w:sz w:val="24"/>
                <w:szCs w:val="24"/>
                <w:lang w:val="en-US"/>
              </w:rPr>
            </w:pPr>
          </w:p>
        </w:tc>
        <w:tc>
          <w:tcPr>
            <w:tcW w:w="241" w:type="pct"/>
            <w:shd w:val="clear" w:color="auto" w:fill="auto"/>
            <w:vAlign w:val="center"/>
          </w:tcPr>
          <w:p w14:paraId="0EAE110B">
            <w:pPr>
              <w:spacing w:after="40" w:line="276" w:lineRule="auto"/>
              <w:jc w:val="center"/>
              <w:rPr>
                <w:rFonts w:eastAsia="Aptos"/>
                <w:color w:val="000000"/>
                <w:spacing w:val="-8"/>
                <w:sz w:val="24"/>
                <w:szCs w:val="24"/>
              </w:rPr>
            </w:pPr>
          </w:p>
        </w:tc>
        <w:tc>
          <w:tcPr>
            <w:tcW w:w="342" w:type="pct"/>
            <w:shd w:val="clear" w:color="auto" w:fill="auto"/>
            <w:vAlign w:val="center"/>
          </w:tcPr>
          <w:p w14:paraId="46D07F94">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2,5</w:t>
            </w:r>
          </w:p>
        </w:tc>
      </w:tr>
      <w:tr w14:paraId="059C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 w:type="pct"/>
            <w:vMerge w:val="restart"/>
            <w:vAlign w:val="center"/>
          </w:tcPr>
          <w:p w14:paraId="13862D81">
            <w:pPr>
              <w:spacing w:after="40" w:line="276" w:lineRule="auto"/>
              <w:jc w:val="center"/>
              <w:rPr>
                <w:rFonts w:eastAsia="Aptos"/>
                <w:bCs/>
                <w:color w:val="000000"/>
                <w:spacing w:val="-8"/>
                <w:sz w:val="24"/>
                <w:szCs w:val="24"/>
                <w:lang w:val="vi-VN"/>
              </w:rPr>
            </w:pPr>
            <w:r>
              <w:rPr>
                <w:rFonts w:eastAsia="Aptos"/>
                <w:bCs/>
                <w:color w:val="000000"/>
                <w:spacing w:val="-8"/>
                <w:sz w:val="24"/>
                <w:szCs w:val="24"/>
              </w:rPr>
              <w:t>2</w:t>
            </w:r>
          </w:p>
        </w:tc>
        <w:tc>
          <w:tcPr>
            <w:tcW w:w="448" w:type="pct"/>
            <w:vMerge w:val="restart"/>
            <w:vAlign w:val="center"/>
          </w:tcPr>
          <w:p w14:paraId="1D8C665D">
            <w:pPr>
              <w:spacing w:after="40" w:line="276" w:lineRule="auto"/>
              <w:jc w:val="center"/>
              <w:rPr>
                <w:rFonts w:eastAsia="Aptos"/>
                <w:b/>
                <w:bCs/>
                <w:color w:val="000000"/>
                <w:spacing w:val="-8"/>
                <w:sz w:val="24"/>
                <w:szCs w:val="24"/>
                <w:lang w:val="vi-VN"/>
              </w:rPr>
            </w:pPr>
            <w:r>
              <w:rPr>
                <w:rFonts w:eastAsia="Aptos"/>
                <w:b/>
                <w:bCs/>
                <w:color w:val="000000"/>
                <w:spacing w:val="-8"/>
                <w:sz w:val="24"/>
                <w:szCs w:val="24"/>
              </w:rPr>
              <w:t xml:space="preserve">Chương </w:t>
            </w:r>
            <w:r>
              <w:rPr>
                <w:rFonts w:hint="default" w:eastAsia="Aptos"/>
                <w:b/>
                <w:bCs/>
                <w:color w:val="000000"/>
                <w:spacing w:val="-8"/>
                <w:sz w:val="24"/>
                <w:szCs w:val="24"/>
                <w:lang w:val="en-US"/>
              </w:rPr>
              <w:t>8</w:t>
            </w:r>
            <w:r>
              <w:rPr>
                <w:rFonts w:eastAsia="Aptos"/>
                <w:b/>
                <w:bCs/>
                <w:color w:val="000000"/>
                <w:spacing w:val="-8"/>
                <w:sz w:val="24"/>
                <w:szCs w:val="24"/>
              </w:rPr>
              <w:t xml:space="preserve"> </w:t>
            </w:r>
            <w:r>
              <w:rPr>
                <w:rFonts w:eastAsia="Aptos"/>
                <w:b/>
                <w:bCs/>
                <w:color w:val="000000"/>
                <w:spacing w:val="-8"/>
                <w:sz w:val="24"/>
                <w:szCs w:val="24"/>
                <w:lang w:val="vi-VN"/>
              </w:rPr>
              <w:t>Công nghệ nuôi thủy sản</w:t>
            </w:r>
          </w:p>
        </w:tc>
        <w:tc>
          <w:tcPr>
            <w:tcW w:w="807" w:type="pct"/>
            <w:vAlign w:val="center"/>
          </w:tcPr>
          <w:p w14:paraId="2E3FAF9D">
            <w:pPr>
              <w:spacing w:after="0" w:line="240" w:lineRule="auto"/>
              <w:jc w:val="center"/>
              <w:rPr>
                <w:rFonts w:eastAsia="Aptos"/>
                <w:color w:val="000000"/>
                <w:spacing w:val="-8"/>
                <w:sz w:val="24"/>
                <w:szCs w:val="24"/>
              </w:rPr>
            </w:pPr>
            <w:r>
              <w:rPr>
                <w:rFonts w:eastAsia="Aptos"/>
                <w:color w:val="000000"/>
                <w:spacing w:val="-8"/>
                <w:sz w:val="24"/>
                <w:szCs w:val="24"/>
              </w:rPr>
              <w:t>Bài 19. Công nghệ nuôi một số loài thủy sản phổ biến ở Việt Nam.</w:t>
            </w:r>
          </w:p>
        </w:tc>
        <w:tc>
          <w:tcPr>
            <w:tcW w:w="211" w:type="pct"/>
            <w:shd w:val="clear" w:color="auto" w:fill="auto"/>
            <w:vAlign w:val="center"/>
          </w:tcPr>
          <w:p w14:paraId="5C40EBDB">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shd w:val="clear" w:color="auto" w:fill="auto"/>
            <w:vAlign w:val="center"/>
          </w:tcPr>
          <w:p w14:paraId="41A517E3">
            <w:pPr>
              <w:spacing w:after="40" w:line="276" w:lineRule="auto"/>
              <w:ind w:left="-111" w:right="-96"/>
              <w:jc w:val="center"/>
              <w:rPr>
                <w:rFonts w:eastAsia="Aptos"/>
                <w:color w:val="000000"/>
                <w:spacing w:val="-8"/>
                <w:sz w:val="24"/>
                <w:szCs w:val="24"/>
                <w:lang w:val="vi-VN"/>
              </w:rPr>
            </w:pPr>
          </w:p>
        </w:tc>
        <w:tc>
          <w:tcPr>
            <w:tcW w:w="241" w:type="pct"/>
            <w:shd w:val="clear" w:color="auto" w:fill="auto"/>
            <w:vAlign w:val="center"/>
          </w:tcPr>
          <w:p w14:paraId="75922572">
            <w:pPr>
              <w:spacing w:after="40" w:line="276" w:lineRule="auto"/>
              <w:ind w:left="-111" w:right="-96"/>
              <w:jc w:val="center"/>
              <w:rPr>
                <w:rFonts w:eastAsia="Aptos"/>
                <w:color w:val="000000"/>
                <w:spacing w:val="-8"/>
                <w:sz w:val="24"/>
                <w:szCs w:val="24"/>
                <w:lang w:val="vi-VN"/>
              </w:rPr>
            </w:pPr>
          </w:p>
        </w:tc>
        <w:tc>
          <w:tcPr>
            <w:tcW w:w="188" w:type="pct"/>
            <w:shd w:val="clear" w:color="auto" w:fill="auto"/>
            <w:vAlign w:val="center"/>
          </w:tcPr>
          <w:p w14:paraId="02B37949">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 a</w:t>
            </w:r>
          </w:p>
          <w:p w14:paraId="6155DC70">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1c</w:t>
            </w:r>
          </w:p>
        </w:tc>
        <w:tc>
          <w:tcPr>
            <w:tcW w:w="194" w:type="pct"/>
            <w:shd w:val="clear" w:color="auto" w:fill="auto"/>
            <w:vAlign w:val="center"/>
          </w:tcPr>
          <w:p w14:paraId="3A40842A">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1b</w:t>
            </w:r>
          </w:p>
          <w:p w14:paraId="196C5296">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1d</w:t>
            </w:r>
          </w:p>
        </w:tc>
        <w:tc>
          <w:tcPr>
            <w:tcW w:w="220" w:type="pct"/>
            <w:shd w:val="clear" w:color="auto" w:fill="auto"/>
            <w:vAlign w:val="center"/>
          </w:tcPr>
          <w:p w14:paraId="581B2443">
            <w:pPr>
              <w:spacing w:after="40" w:line="276" w:lineRule="auto"/>
              <w:ind w:left="-111" w:right="-96"/>
              <w:jc w:val="center"/>
              <w:rPr>
                <w:rFonts w:eastAsia="Aptos"/>
                <w:color w:val="000000"/>
                <w:spacing w:val="-8"/>
                <w:sz w:val="24"/>
                <w:szCs w:val="24"/>
                <w:lang w:val="vi-VN"/>
              </w:rPr>
            </w:pPr>
          </w:p>
        </w:tc>
        <w:tc>
          <w:tcPr>
            <w:tcW w:w="212" w:type="pct"/>
            <w:shd w:val="clear" w:color="auto" w:fill="auto"/>
            <w:vAlign w:val="center"/>
          </w:tcPr>
          <w:p w14:paraId="244B097D">
            <w:pPr>
              <w:spacing w:after="40" w:line="276" w:lineRule="auto"/>
              <w:ind w:left="-111" w:right="-96"/>
              <w:jc w:val="center"/>
              <w:rPr>
                <w:rFonts w:eastAsia="Aptos"/>
                <w:color w:val="000000"/>
                <w:spacing w:val="-8"/>
                <w:sz w:val="24"/>
                <w:szCs w:val="24"/>
                <w:lang w:val="vi-VN"/>
              </w:rPr>
            </w:pPr>
          </w:p>
        </w:tc>
        <w:tc>
          <w:tcPr>
            <w:tcW w:w="184" w:type="pct"/>
            <w:shd w:val="clear" w:color="auto" w:fill="auto"/>
            <w:vAlign w:val="center"/>
          </w:tcPr>
          <w:p w14:paraId="6DB7D082">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37" w:type="pct"/>
            <w:shd w:val="clear" w:color="auto" w:fill="auto"/>
            <w:vAlign w:val="center"/>
          </w:tcPr>
          <w:p w14:paraId="3FC6EBBC">
            <w:pPr>
              <w:spacing w:after="40" w:line="276" w:lineRule="auto"/>
              <w:ind w:left="-111" w:right="-96"/>
              <w:jc w:val="center"/>
              <w:rPr>
                <w:rFonts w:eastAsia="Aptos"/>
                <w:color w:val="000000"/>
                <w:spacing w:val="-8"/>
                <w:sz w:val="24"/>
                <w:szCs w:val="24"/>
                <w:lang w:val="vi-VN"/>
              </w:rPr>
            </w:pPr>
          </w:p>
        </w:tc>
        <w:tc>
          <w:tcPr>
            <w:tcW w:w="198" w:type="pct"/>
            <w:shd w:val="clear" w:color="auto" w:fill="auto"/>
            <w:vAlign w:val="center"/>
          </w:tcPr>
          <w:p w14:paraId="4D4E6356">
            <w:pPr>
              <w:spacing w:after="40" w:line="276" w:lineRule="auto"/>
              <w:ind w:left="-111" w:right="-96"/>
              <w:jc w:val="center"/>
              <w:rPr>
                <w:rFonts w:eastAsia="Aptos"/>
                <w:color w:val="000000"/>
                <w:spacing w:val="-8"/>
                <w:sz w:val="24"/>
                <w:szCs w:val="24"/>
                <w:lang w:val="vi-VN"/>
              </w:rPr>
            </w:pPr>
          </w:p>
        </w:tc>
        <w:tc>
          <w:tcPr>
            <w:tcW w:w="207" w:type="pct"/>
            <w:shd w:val="clear" w:color="auto" w:fill="auto"/>
            <w:vAlign w:val="center"/>
          </w:tcPr>
          <w:p w14:paraId="5345C47D">
            <w:pPr>
              <w:spacing w:after="40" w:line="276" w:lineRule="auto"/>
              <w:ind w:left="-111" w:right="-96"/>
              <w:jc w:val="center"/>
              <w:rPr>
                <w:rFonts w:eastAsia="Aptos"/>
                <w:color w:val="000000"/>
                <w:spacing w:val="-8"/>
                <w:sz w:val="24"/>
                <w:szCs w:val="24"/>
              </w:rPr>
            </w:pPr>
          </w:p>
        </w:tc>
        <w:tc>
          <w:tcPr>
            <w:tcW w:w="241" w:type="pct"/>
            <w:shd w:val="clear" w:color="auto" w:fill="auto"/>
            <w:vAlign w:val="center"/>
          </w:tcPr>
          <w:p w14:paraId="368FDEFB">
            <w:pPr>
              <w:spacing w:after="40" w:line="276" w:lineRule="auto"/>
              <w:ind w:left="-111" w:right="-96"/>
              <w:jc w:val="center"/>
              <w:rPr>
                <w:rFonts w:eastAsia="Aptos"/>
                <w:color w:val="000000"/>
                <w:spacing w:val="-8"/>
                <w:sz w:val="24"/>
                <w:szCs w:val="24"/>
                <w:lang w:val="vi-VN"/>
              </w:rPr>
            </w:pPr>
          </w:p>
        </w:tc>
        <w:tc>
          <w:tcPr>
            <w:tcW w:w="229" w:type="pct"/>
            <w:shd w:val="clear" w:color="auto" w:fill="auto"/>
            <w:vAlign w:val="center"/>
          </w:tcPr>
          <w:p w14:paraId="486A086B">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3</w:t>
            </w:r>
          </w:p>
        </w:tc>
        <w:tc>
          <w:tcPr>
            <w:tcW w:w="228" w:type="pct"/>
            <w:shd w:val="clear" w:color="auto" w:fill="auto"/>
            <w:vAlign w:val="center"/>
          </w:tcPr>
          <w:p w14:paraId="26D1C46B">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3</w:t>
            </w:r>
          </w:p>
        </w:tc>
        <w:tc>
          <w:tcPr>
            <w:tcW w:w="241" w:type="pct"/>
            <w:shd w:val="clear" w:color="auto" w:fill="auto"/>
            <w:vAlign w:val="center"/>
          </w:tcPr>
          <w:p w14:paraId="586904A7">
            <w:pPr>
              <w:spacing w:after="40" w:line="276" w:lineRule="auto"/>
              <w:jc w:val="center"/>
              <w:rPr>
                <w:rFonts w:eastAsia="Aptos"/>
                <w:color w:val="000000"/>
                <w:spacing w:val="-8"/>
                <w:sz w:val="24"/>
                <w:szCs w:val="24"/>
                <w:lang w:val="vi-VN"/>
              </w:rPr>
            </w:pPr>
          </w:p>
        </w:tc>
        <w:tc>
          <w:tcPr>
            <w:tcW w:w="342" w:type="pct"/>
            <w:shd w:val="clear" w:color="auto" w:fill="auto"/>
            <w:vAlign w:val="center"/>
          </w:tcPr>
          <w:p w14:paraId="4FE454F5">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17,5</w:t>
            </w:r>
          </w:p>
        </w:tc>
      </w:tr>
      <w:tr w14:paraId="4A8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74" w:type="pct"/>
            <w:vMerge w:val="continue"/>
            <w:vAlign w:val="center"/>
          </w:tcPr>
          <w:p w14:paraId="76E4DF07">
            <w:pPr>
              <w:spacing w:after="40" w:line="276" w:lineRule="auto"/>
              <w:jc w:val="center"/>
              <w:rPr>
                <w:rFonts w:eastAsia="Aptos"/>
                <w:bCs/>
                <w:color w:val="000000"/>
                <w:spacing w:val="-8"/>
                <w:sz w:val="24"/>
                <w:szCs w:val="24"/>
              </w:rPr>
            </w:pPr>
          </w:p>
        </w:tc>
        <w:tc>
          <w:tcPr>
            <w:tcW w:w="448" w:type="pct"/>
            <w:vMerge w:val="continue"/>
            <w:vAlign w:val="center"/>
          </w:tcPr>
          <w:p w14:paraId="454CF3DF">
            <w:pPr>
              <w:spacing w:after="40" w:line="276" w:lineRule="auto"/>
              <w:jc w:val="center"/>
              <w:rPr>
                <w:rFonts w:eastAsia="Aptos"/>
                <w:color w:val="000000"/>
                <w:spacing w:val="-8"/>
                <w:sz w:val="24"/>
                <w:szCs w:val="24"/>
              </w:rPr>
            </w:pPr>
          </w:p>
        </w:tc>
        <w:tc>
          <w:tcPr>
            <w:tcW w:w="807" w:type="pct"/>
            <w:vAlign w:val="center"/>
          </w:tcPr>
          <w:p w14:paraId="3434943E">
            <w:pPr>
              <w:spacing w:after="0" w:line="240" w:lineRule="auto"/>
              <w:jc w:val="center"/>
              <w:rPr>
                <w:rFonts w:eastAsia="Aptos"/>
                <w:color w:val="000000"/>
                <w:spacing w:val="-8"/>
                <w:sz w:val="24"/>
                <w:szCs w:val="24"/>
              </w:rPr>
            </w:pPr>
            <w:r>
              <w:rPr>
                <w:rFonts w:eastAsia="Aptos"/>
                <w:color w:val="000000"/>
                <w:spacing w:val="-8"/>
                <w:sz w:val="24"/>
                <w:szCs w:val="24"/>
              </w:rPr>
              <w:t>Bài 20. Nuôi thủy sản theo tiêu chuẩn VietGAP.</w:t>
            </w:r>
          </w:p>
        </w:tc>
        <w:tc>
          <w:tcPr>
            <w:tcW w:w="211" w:type="pct"/>
            <w:vAlign w:val="center"/>
          </w:tcPr>
          <w:p w14:paraId="6027ED62">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vAlign w:val="center"/>
          </w:tcPr>
          <w:p w14:paraId="76CAA0CA">
            <w:pPr>
              <w:spacing w:after="40" w:line="276" w:lineRule="auto"/>
              <w:ind w:left="-111" w:right="-96"/>
              <w:jc w:val="center"/>
              <w:rPr>
                <w:rFonts w:eastAsia="Aptos"/>
                <w:color w:val="000000"/>
                <w:spacing w:val="-8"/>
                <w:sz w:val="24"/>
                <w:szCs w:val="24"/>
                <w:lang w:val="vi-VN"/>
              </w:rPr>
            </w:pPr>
          </w:p>
        </w:tc>
        <w:tc>
          <w:tcPr>
            <w:tcW w:w="241" w:type="pct"/>
            <w:vAlign w:val="center"/>
          </w:tcPr>
          <w:p w14:paraId="56875D91">
            <w:pPr>
              <w:spacing w:after="40" w:line="276" w:lineRule="auto"/>
              <w:ind w:left="-111" w:right="-96"/>
              <w:jc w:val="center"/>
              <w:rPr>
                <w:rFonts w:eastAsia="Aptos"/>
                <w:color w:val="000000"/>
                <w:spacing w:val="-8"/>
                <w:sz w:val="24"/>
                <w:szCs w:val="24"/>
                <w:lang w:val="vi-VN"/>
              </w:rPr>
            </w:pPr>
          </w:p>
        </w:tc>
        <w:tc>
          <w:tcPr>
            <w:tcW w:w="188" w:type="pct"/>
            <w:vAlign w:val="center"/>
          </w:tcPr>
          <w:p w14:paraId="221D6B01">
            <w:pPr>
              <w:spacing w:after="40" w:line="276" w:lineRule="auto"/>
              <w:ind w:left="-111" w:right="-96"/>
              <w:jc w:val="center"/>
              <w:rPr>
                <w:rFonts w:eastAsia="Aptos"/>
                <w:color w:val="000000"/>
                <w:spacing w:val="-8"/>
                <w:sz w:val="24"/>
                <w:szCs w:val="24"/>
              </w:rPr>
            </w:pPr>
          </w:p>
        </w:tc>
        <w:tc>
          <w:tcPr>
            <w:tcW w:w="194" w:type="pct"/>
            <w:vAlign w:val="center"/>
          </w:tcPr>
          <w:p w14:paraId="5D9ECB58">
            <w:pPr>
              <w:spacing w:after="40" w:line="276" w:lineRule="auto"/>
              <w:ind w:left="-111" w:right="-96"/>
              <w:jc w:val="center"/>
              <w:rPr>
                <w:rFonts w:eastAsia="Aptos"/>
                <w:color w:val="000000"/>
                <w:spacing w:val="-8"/>
                <w:sz w:val="24"/>
                <w:szCs w:val="24"/>
              </w:rPr>
            </w:pPr>
          </w:p>
        </w:tc>
        <w:tc>
          <w:tcPr>
            <w:tcW w:w="220" w:type="pct"/>
            <w:vAlign w:val="center"/>
          </w:tcPr>
          <w:p w14:paraId="2FEBE1D6">
            <w:pPr>
              <w:spacing w:after="40" w:line="276" w:lineRule="auto"/>
              <w:ind w:left="-111" w:right="-96"/>
              <w:jc w:val="center"/>
              <w:rPr>
                <w:rFonts w:eastAsia="Aptos"/>
                <w:color w:val="000000"/>
                <w:spacing w:val="-8"/>
                <w:sz w:val="24"/>
                <w:szCs w:val="24"/>
              </w:rPr>
            </w:pPr>
          </w:p>
        </w:tc>
        <w:tc>
          <w:tcPr>
            <w:tcW w:w="212" w:type="pct"/>
            <w:vAlign w:val="center"/>
          </w:tcPr>
          <w:p w14:paraId="074393AE">
            <w:pPr>
              <w:spacing w:after="40" w:line="276" w:lineRule="auto"/>
              <w:ind w:left="-111" w:right="-96"/>
              <w:jc w:val="center"/>
              <w:rPr>
                <w:rFonts w:eastAsia="Aptos"/>
                <w:color w:val="000000"/>
                <w:spacing w:val="-8"/>
                <w:sz w:val="24"/>
                <w:szCs w:val="24"/>
                <w:lang w:val="vi-VN"/>
              </w:rPr>
            </w:pPr>
          </w:p>
        </w:tc>
        <w:tc>
          <w:tcPr>
            <w:tcW w:w="184" w:type="pct"/>
            <w:vAlign w:val="center"/>
          </w:tcPr>
          <w:p w14:paraId="468531E2">
            <w:pPr>
              <w:spacing w:after="40" w:line="276" w:lineRule="auto"/>
              <w:ind w:left="-111" w:right="-96"/>
              <w:jc w:val="center"/>
              <w:rPr>
                <w:rFonts w:eastAsia="Aptos"/>
                <w:color w:val="000000"/>
                <w:spacing w:val="-8"/>
                <w:sz w:val="24"/>
                <w:szCs w:val="24"/>
              </w:rPr>
            </w:pPr>
          </w:p>
        </w:tc>
        <w:tc>
          <w:tcPr>
            <w:tcW w:w="237" w:type="pct"/>
            <w:vAlign w:val="center"/>
          </w:tcPr>
          <w:p w14:paraId="7ED7835D">
            <w:pPr>
              <w:spacing w:after="40" w:line="276" w:lineRule="auto"/>
              <w:ind w:left="-111" w:right="-96"/>
              <w:jc w:val="center"/>
              <w:rPr>
                <w:rFonts w:eastAsia="Aptos"/>
                <w:color w:val="000000"/>
                <w:spacing w:val="-8"/>
                <w:sz w:val="24"/>
                <w:szCs w:val="24"/>
                <w:lang w:val="vi-VN"/>
              </w:rPr>
            </w:pPr>
          </w:p>
        </w:tc>
        <w:tc>
          <w:tcPr>
            <w:tcW w:w="198" w:type="pct"/>
            <w:vAlign w:val="center"/>
          </w:tcPr>
          <w:p w14:paraId="2CD785F1">
            <w:pPr>
              <w:spacing w:after="40" w:line="276" w:lineRule="auto"/>
              <w:ind w:left="-111" w:right="-96"/>
              <w:jc w:val="center"/>
              <w:rPr>
                <w:rFonts w:eastAsia="Aptos"/>
                <w:color w:val="000000"/>
                <w:spacing w:val="-8"/>
                <w:sz w:val="24"/>
                <w:szCs w:val="24"/>
              </w:rPr>
            </w:pPr>
          </w:p>
        </w:tc>
        <w:tc>
          <w:tcPr>
            <w:tcW w:w="207" w:type="pct"/>
            <w:vAlign w:val="center"/>
          </w:tcPr>
          <w:p w14:paraId="633A2B77">
            <w:pPr>
              <w:spacing w:after="40" w:line="276" w:lineRule="auto"/>
              <w:ind w:left="-111" w:right="-96"/>
              <w:jc w:val="center"/>
              <w:rPr>
                <w:rFonts w:eastAsia="Aptos"/>
                <w:color w:val="000000"/>
                <w:spacing w:val="-8"/>
                <w:sz w:val="24"/>
                <w:szCs w:val="24"/>
              </w:rPr>
            </w:pPr>
          </w:p>
        </w:tc>
        <w:tc>
          <w:tcPr>
            <w:tcW w:w="241" w:type="pct"/>
            <w:shd w:val="clear" w:color="auto" w:fill="auto"/>
            <w:vAlign w:val="center"/>
          </w:tcPr>
          <w:p w14:paraId="49A267EB">
            <w:pPr>
              <w:spacing w:after="40" w:line="276" w:lineRule="auto"/>
              <w:ind w:left="-111" w:right="-96"/>
              <w:jc w:val="center"/>
              <w:rPr>
                <w:rFonts w:eastAsia="Aptos"/>
                <w:color w:val="000000"/>
                <w:spacing w:val="-8"/>
                <w:sz w:val="24"/>
                <w:szCs w:val="24"/>
              </w:rPr>
            </w:pPr>
          </w:p>
        </w:tc>
        <w:tc>
          <w:tcPr>
            <w:tcW w:w="229" w:type="pct"/>
            <w:vAlign w:val="center"/>
          </w:tcPr>
          <w:p w14:paraId="76798D97">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8" w:type="pct"/>
            <w:vAlign w:val="center"/>
          </w:tcPr>
          <w:p w14:paraId="3039D749">
            <w:pPr>
              <w:spacing w:after="40" w:line="276" w:lineRule="auto"/>
              <w:ind w:left="-111" w:right="-96"/>
              <w:jc w:val="center"/>
              <w:rPr>
                <w:rFonts w:eastAsia="Aptos"/>
                <w:color w:val="000000"/>
                <w:spacing w:val="-8"/>
                <w:sz w:val="24"/>
                <w:szCs w:val="24"/>
              </w:rPr>
            </w:pPr>
          </w:p>
        </w:tc>
        <w:tc>
          <w:tcPr>
            <w:tcW w:w="241" w:type="pct"/>
            <w:vAlign w:val="center"/>
          </w:tcPr>
          <w:p w14:paraId="3604E80F">
            <w:pPr>
              <w:spacing w:after="40" w:line="276" w:lineRule="auto"/>
              <w:jc w:val="center"/>
              <w:rPr>
                <w:rFonts w:eastAsia="Aptos"/>
                <w:color w:val="000000"/>
                <w:spacing w:val="-8"/>
                <w:sz w:val="24"/>
                <w:szCs w:val="24"/>
              </w:rPr>
            </w:pPr>
          </w:p>
        </w:tc>
        <w:tc>
          <w:tcPr>
            <w:tcW w:w="342" w:type="pct"/>
            <w:tcBorders>
              <w:bottom w:val="single" w:color="auto" w:sz="4" w:space="0"/>
            </w:tcBorders>
            <w:vAlign w:val="center"/>
          </w:tcPr>
          <w:p w14:paraId="7547476F">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2,5</w:t>
            </w:r>
          </w:p>
        </w:tc>
      </w:tr>
      <w:tr w14:paraId="16E7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74" w:type="pct"/>
            <w:vMerge w:val="continue"/>
            <w:vAlign w:val="center"/>
          </w:tcPr>
          <w:p w14:paraId="5B03B8CE">
            <w:pPr>
              <w:spacing w:after="40" w:line="276" w:lineRule="auto"/>
              <w:jc w:val="center"/>
              <w:rPr>
                <w:rFonts w:eastAsia="Aptos"/>
                <w:bCs/>
                <w:color w:val="000000"/>
                <w:spacing w:val="-8"/>
                <w:sz w:val="24"/>
                <w:szCs w:val="24"/>
              </w:rPr>
            </w:pPr>
          </w:p>
        </w:tc>
        <w:tc>
          <w:tcPr>
            <w:tcW w:w="448" w:type="pct"/>
            <w:vMerge w:val="continue"/>
            <w:vAlign w:val="center"/>
          </w:tcPr>
          <w:p w14:paraId="38D5A774">
            <w:pPr>
              <w:spacing w:after="40" w:line="276" w:lineRule="auto"/>
              <w:jc w:val="center"/>
              <w:rPr>
                <w:rFonts w:eastAsia="Aptos"/>
                <w:b/>
                <w:color w:val="000000"/>
                <w:spacing w:val="-8"/>
                <w:sz w:val="24"/>
                <w:szCs w:val="24"/>
              </w:rPr>
            </w:pPr>
          </w:p>
        </w:tc>
        <w:tc>
          <w:tcPr>
            <w:tcW w:w="807" w:type="pct"/>
            <w:vAlign w:val="center"/>
          </w:tcPr>
          <w:p w14:paraId="7785E734">
            <w:pPr>
              <w:spacing w:after="0" w:line="240" w:lineRule="auto"/>
              <w:jc w:val="center"/>
              <w:rPr>
                <w:rFonts w:eastAsia="Aptos"/>
                <w:color w:val="000000"/>
                <w:spacing w:val="-8"/>
                <w:sz w:val="24"/>
                <w:szCs w:val="24"/>
              </w:rPr>
            </w:pPr>
            <w:r>
              <w:rPr>
                <w:rFonts w:eastAsia="Aptos"/>
                <w:color w:val="000000"/>
                <w:spacing w:val="-8"/>
                <w:sz w:val="24"/>
                <w:szCs w:val="24"/>
              </w:rPr>
              <w:t>Bài 21. Một số ứng dụng công nghệ cao trong nuôi thủy sản.</w:t>
            </w:r>
          </w:p>
        </w:tc>
        <w:tc>
          <w:tcPr>
            <w:tcW w:w="211" w:type="pct"/>
            <w:vAlign w:val="center"/>
          </w:tcPr>
          <w:p w14:paraId="67039C77">
            <w:pPr>
              <w:spacing w:after="40" w:line="276" w:lineRule="auto"/>
              <w:ind w:left="-111" w:right="-96"/>
              <w:jc w:val="center"/>
              <w:rPr>
                <w:rFonts w:eastAsia="Aptos"/>
                <w:color w:val="000000"/>
                <w:spacing w:val="-8"/>
                <w:sz w:val="24"/>
                <w:szCs w:val="24"/>
              </w:rPr>
            </w:pPr>
          </w:p>
        </w:tc>
        <w:tc>
          <w:tcPr>
            <w:tcW w:w="187" w:type="pct"/>
            <w:vAlign w:val="center"/>
          </w:tcPr>
          <w:p w14:paraId="109674B3">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41" w:type="pct"/>
            <w:vAlign w:val="center"/>
          </w:tcPr>
          <w:p w14:paraId="7707A6FA">
            <w:pPr>
              <w:spacing w:after="40" w:line="276" w:lineRule="auto"/>
              <w:ind w:left="-111" w:right="-96"/>
              <w:jc w:val="center"/>
              <w:rPr>
                <w:rFonts w:eastAsia="Aptos"/>
                <w:color w:val="000000"/>
                <w:spacing w:val="-8"/>
                <w:sz w:val="24"/>
                <w:szCs w:val="24"/>
                <w:lang w:val="vi-VN"/>
              </w:rPr>
            </w:pPr>
          </w:p>
        </w:tc>
        <w:tc>
          <w:tcPr>
            <w:tcW w:w="188" w:type="pct"/>
            <w:vAlign w:val="center"/>
          </w:tcPr>
          <w:p w14:paraId="7B9DCE9C">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1b</w:t>
            </w:r>
          </w:p>
        </w:tc>
        <w:tc>
          <w:tcPr>
            <w:tcW w:w="194" w:type="pct"/>
            <w:vAlign w:val="center"/>
          </w:tcPr>
          <w:p w14:paraId="700C385F">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1a</w:t>
            </w:r>
          </w:p>
          <w:p w14:paraId="08372F4D">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1c</w:t>
            </w:r>
          </w:p>
        </w:tc>
        <w:tc>
          <w:tcPr>
            <w:tcW w:w="220" w:type="pct"/>
            <w:vAlign w:val="center"/>
          </w:tcPr>
          <w:p w14:paraId="1FDB7E8A">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1d</w:t>
            </w:r>
          </w:p>
        </w:tc>
        <w:tc>
          <w:tcPr>
            <w:tcW w:w="212" w:type="pct"/>
            <w:vAlign w:val="center"/>
          </w:tcPr>
          <w:p w14:paraId="42922882">
            <w:pPr>
              <w:spacing w:after="40" w:line="276" w:lineRule="auto"/>
              <w:ind w:left="-111" w:right="-96"/>
              <w:jc w:val="center"/>
              <w:rPr>
                <w:rFonts w:eastAsia="Aptos"/>
                <w:color w:val="000000"/>
                <w:spacing w:val="-8"/>
                <w:sz w:val="24"/>
                <w:szCs w:val="24"/>
                <w:lang w:val="vi-VN"/>
              </w:rPr>
            </w:pPr>
          </w:p>
        </w:tc>
        <w:tc>
          <w:tcPr>
            <w:tcW w:w="184" w:type="pct"/>
            <w:vAlign w:val="center"/>
          </w:tcPr>
          <w:p w14:paraId="7C28DBCA">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37" w:type="pct"/>
            <w:vAlign w:val="center"/>
          </w:tcPr>
          <w:p w14:paraId="4684C90C">
            <w:pPr>
              <w:spacing w:after="40" w:line="276" w:lineRule="auto"/>
              <w:ind w:left="-111" w:right="-96"/>
              <w:jc w:val="center"/>
              <w:rPr>
                <w:rFonts w:eastAsia="Aptos"/>
                <w:color w:val="000000"/>
                <w:spacing w:val="-8"/>
                <w:sz w:val="24"/>
                <w:szCs w:val="24"/>
              </w:rPr>
            </w:pPr>
          </w:p>
        </w:tc>
        <w:tc>
          <w:tcPr>
            <w:tcW w:w="198" w:type="pct"/>
            <w:vAlign w:val="center"/>
          </w:tcPr>
          <w:p w14:paraId="6F21A427">
            <w:pPr>
              <w:spacing w:after="40" w:line="276" w:lineRule="auto"/>
              <w:ind w:left="-111" w:right="-96"/>
              <w:jc w:val="center"/>
              <w:rPr>
                <w:rFonts w:eastAsia="Aptos"/>
                <w:color w:val="000000"/>
                <w:spacing w:val="-8"/>
                <w:sz w:val="24"/>
                <w:szCs w:val="24"/>
                <w:lang w:val="vi-VN"/>
              </w:rPr>
            </w:pPr>
          </w:p>
        </w:tc>
        <w:tc>
          <w:tcPr>
            <w:tcW w:w="207" w:type="pct"/>
            <w:vAlign w:val="center"/>
          </w:tcPr>
          <w:p w14:paraId="78A3615A">
            <w:pPr>
              <w:spacing w:after="40" w:line="276" w:lineRule="auto"/>
              <w:ind w:left="-111" w:right="-96"/>
              <w:jc w:val="center"/>
              <w:rPr>
                <w:rFonts w:eastAsia="Aptos"/>
                <w:color w:val="000000"/>
                <w:spacing w:val="-8"/>
                <w:sz w:val="24"/>
                <w:szCs w:val="24"/>
                <w:lang w:val="vi-VN"/>
              </w:rPr>
            </w:pPr>
          </w:p>
        </w:tc>
        <w:tc>
          <w:tcPr>
            <w:tcW w:w="241" w:type="pct"/>
            <w:vAlign w:val="center"/>
          </w:tcPr>
          <w:p w14:paraId="2EDABD32">
            <w:pPr>
              <w:spacing w:after="40" w:line="276" w:lineRule="auto"/>
              <w:ind w:left="-111" w:right="-96"/>
              <w:jc w:val="center"/>
              <w:rPr>
                <w:rFonts w:eastAsia="Aptos"/>
                <w:color w:val="000000"/>
                <w:spacing w:val="-8"/>
                <w:sz w:val="24"/>
                <w:szCs w:val="24"/>
                <w:lang w:val="vi-VN"/>
              </w:rPr>
            </w:pPr>
          </w:p>
        </w:tc>
        <w:tc>
          <w:tcPr>
            <w:tcW w:w="229" w:type="pct"/>
            <w:vAlign w:val="center"/>
          </w:tcPr>
          <w:p w14:paraId="1898F89D">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8" w:type="pct"/>
            <w:vAlign w:val="center"/>
          </w:tcPr>
          <w:p w14:paraId="3F866385">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4</w:t>
            </w:r>
          </w:p>
        </w:tc>
        <w:tc>
          <w:tcPr>
            <w:tcW w:w="241" w:type="pct"/>
            <w:vAlign w:val="center"/>
          </w:tcPr>
          <w:p w14:paraId="21A4BFE8">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342" w:type="pct"/>
            <w:tcBorders>
              <w:bottom w:val="single" w:color="auto" w:sz="4" w:space="0"/>
            </w:tcBorders>
            <w:vAlign w:val="center"/>
          </w:tcPr>
          <w:p w14:paraId="4862F1E9">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17,5</w:t>
            </w:r>
          </w:p>
        </w:tc>
      </w:tr>
      <w:tr w14:paraId="729A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74" w:type="pct"/>
            <w:vMerge w:val="continue"/>
            <w:vAlign w:val="center"/>
          </w:tcPr>
          <w:p w14:paraId="2CBAD002">
            <w:pPr>
              <w:spacing w:after="40" w:line="276" w:lineRule="auto"/>
              <w:jc w:val="center"/>
              <w:rPr>
                <w:rFonts w:eastAsia="Aptos"/>
                <w:bCs/>
                <w:color w:val="000000"/>
                <w:spacing w:val="-8"/>
                <w:sz w:val="24"/>
                <w:szCs w:val="24"/>
              </w:rPr>
            </w:pPr>
          </w:p>
        </w:tc>
        <w:tc>
          <w:tcPr>
            <w:tcW w:w="448" w:type="pct"/>
            <w:vMerge w:val="continue"/>
            <w:vAlign w:val="center"/>
          </w:tcPr>
          <w:p w14:paraId="0D098DEC">
            <w:pPr>
              <w:spacing w:after="40" w:line="276" w:lineRule="auto"/>
              <w:jc w:val="center"/>
              <w:rPr>
                <w:rFonts w:eastAsia="Aptos"/>
                <w:b/>
                <w:color w:val="000000"/>
                <w:spacing w:val="-8"/>
                <w:sz w:val="24"/>
                <w:szCs w:val="24"/>
              </w:rPr>
            </w:pPr>
          </w:p>
        </w:tc>
        <w:tc>
          <w:tcPr>
            <w:tcW w:w="807" w:type="pct"/>
            <w:vAlign w:val="center"/>
          </w:tcPr>
          <w:p w14:paraId="77F14221">
            <w:pPr>
              <w:spacing w:after="0" w:line="240" w:lineRule="auto"/>
              <w:jc w:val="center"/>
              <w:rPr>
                <w:rFonts w:hint="default" w:eastAsia="Aptos"/>
                <w:color w:val="000000"/>
                <w:spacing w:val="-8"/>
                <w:sz w:val="24"/>
                <w:szCs w:val="24"/>
                <w:lang w:val="en-US"/>
              </w:rPr>
            </w:pPr>
            <w:r>
              <w:rPr>
                <w:rFonts w:hint="default" w:eastAsia="Aptos"/>
                <w:color w:val="000000"/>
                <w:spacing w:val="-8"/>
                <w:sz w:val="24"/>
                <w:szCs w:val="24"/>
                <w:lang w:val="en-US"/>
              </w:rPr>
              <w:t>Bài 22. Bảo quản và chế biến sản phẩm thuỷ sản</w:t>
            </w:r>
          </w:p>
        </w:tc>
        <w:tc>
          <w:tcPr>
            <w:tcW w:w="211" w:type="pct"/>
            <w:vAlign w:val="center"/>
          </w:tcPr>
          <w:p w14:paraId="3741F83F">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vAlign w:val="center"/>
          </w:tcPr>
          <w:p w14:paraId="58038723">
            <w:pPr>
              <w:spacing w:after="40" w:line="276" w:lineRule="auto"/>
              <w:ind w:left="-111" w:right="-96"/>
              <w:jc w:val="center"/>
              <w:rPr>
                <w:rFonts w:eastAsia="Aptos"/>
                <w:color w:val="000000"/>
                <w:spacing w:val="-8"/>
                <w:sz w:val="24"/>
                <w:szCs w:val="24"/>
                <w:lang w:val="vi-VN"/>
              </w:rPr>
            </w:pPr>
          </w:p>
        </w:tc>
        <w:tc>
          <w:tcPr>
            <w:tcW w:w="241" w:type="pct"/>
            <w:vAlign w:val="center"/>
          </w:tcPr>
          <w:p w14:paraId="5EA9041B">
            <w:pPr>
              <w:spacing w:after="40" w:line="276" w:lineRule="auto"/>
              <w:ind w:left="-111" w:right="-96"/>
              <w:jc w:val="center"/>
              <w:rPr>
                <w:rFonts w:eastAsia="Aptos"/>
                <w:color w:val="000000"/>
                <w:spacing w:val="-8"/>
                <w:sz w:val="24"/>
                <w:szCs w:val="24"/>
                <w:lang w:val="vi-VN"/>
              </w:rPr>
            </w:pPr>
          </w:p>
        </w:tc>
        <w:tc>
          <w:tcPr>
            <w:tcW w:w="188" w:type="pct"/>
            <w:vAlign w:val="center"/>
          </w:tcPr>
          <w:p w14:paraId="25698020">
            <w:pPr>
              <w:spacing w:after="40" w:line="276" w:lineRule="auto"/>
              <w:ind w:left="-111" w:right="-96"/>
              <w:jc w:val="center"/>
              <w:rPr>
                <w:rFonts w:eastAsia="Aptos"/>
                <w:color w:val="000000"/>
                <w:spacing w:val="-8"/>
                <w:sz w:val="24"/>
                <w:szCs w:val="24"/>
              </w:rPr>
            </w:pPr>
          </w:p>
        </w:tc>
        <w:tc>
          <w:tcPr>
            <w:tcW w:w="194" w:type="pct"/>
            <w:vAlign w:val="center"/>
          </w:tcPr>
          <w:p w14:paraId="1EB5A43C">
            <w:pPr>
              <w:spacing w:after="40" w:line="276" w:lineRule="auto"/>
              <w:ind w:left="-111" w:right="-96"/>
              <w:jc w:val="center"/>
              <w:rPr>
                <w:rFonts w:eastAsia="Aptos"/>
                <w:color w:val="000000"/>
                <w:spacing w:val="-8"/>
                <w:sz w:val="24"/>
                <w:szCs w:val="24"/>
              </w:rPr>
            </w:pPr>
          </w:p>
        </w:tc>
        <w:tc>
          <w:tcPr>
            <w:tcW w:w="220" w:type="pct"/>
            <w:vAlign w:val="center"/>
          </w:tcPr>
          <w:p w14:paraId="3F997C0E">
            <w:pPr>
              <w:spacing w:after="40" w:line="276" w:lineRule="auto"/>
              <w:ind w:left="-111" w:right="-96"/>
              <w:jc w:val="center"/>
              <w:rPr>
                <w:rFonts w:eastAsia="Aptos"/>
                <w:color w:val="000000"/>
                <w:spacing w:val="-8"/>
                <w:sz w:val="24"/>
                <w:szCs w:val="24"/>
              </w:rPr>
            </w:pPr>
          </w:p>
        </w:tc>
        <w:tc>
          <w:tcPr>
            <w:tcW w:w="212" w:type="pct"/>
            <w:vAlign w:val="center"/>
          </w:tcPr>
          <w:p w14:paraId="03DB21BB">
            <w:pPr>
              <w:spacing w:after="40" w:line="276" w:lineRule="auto"/>
              <w:ind w:left="-111" w:right="-96"/>
              <w:jc w:val="center"/>
              <w:rPr>
                <w:rFonts w:eastAsia="Aptos"/>
                <w:color w:val="000000"/>
                <w:spacing w:val="-8"/>
                <w:sz w:val="24"/>
                <w:szCs w:val="24"/>
                <w:lang w:val="vi-VN"/>
              </w:rPr>
            </w:pPr>
          </w:p>
        </w:tc>
        <w:tc>
          <w:tcPr>
            <w:tcW w:w="184" w:type="pct"/>
            <w:vAlign w:val="center"/>
          </w:tcPr>
          <w:p w14:paraId="4F61ED03">
            <w:pPr>
              <w:spacing w:after="40" w:line="276" w:lineRule="auto"/>
              <w:ind w:left="-111" w:right="-96"/>
              <w:jc w:val="center"/>
              <w:rPr>
                <w:rFonts w:eastAsia="Aptos"/>
                <w:color w:val="000000"/>
                <w:spacing w:val="-8"/>
                <w:sz w:val="24"/>
                <w:szCs w:val="24"/>
              </w:rPr>
            </w:pPr>
          </w:p>
        </w:tc>
        <w:tc>
          <w:tcPr>
            <w:tcW w:w="237" w:type="pct"/>
            <w:vAlign w:val="center"/>
          </w:tcPr>
          <w:p w14:paraId="02E5C6D4">
            <w:pPr>
              <w:spacing w:after="40" w:line="276" w:lineRule="auto"/>
              <w:ind w:left="-111" w:right="-96"/>
              <w:jc w:val="center"/>
              <w:rPr>
                <w:rFonts w:eastAsia="Aptos"/>
                <w:color w:val="000000"/>
                <w:spacing w:val="-8"/>
                <w:sz w:val="24"/>
                <w:szCs w:val="24"/>
              </w:rPr>
            </w:pPr>
          </w:p>
        </w:tc>
        <w:tc>
          <w:tcPr>
            <w:tcW w:w="198" w:type="pct"/>
            <w:vAlign w:val="center"/>
          </w:tcPr>
          <w:p w14:paraId="73719802">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07" w:type="pct"/>
            <w:vAlign w:val="center"/>
          </w:tcPr>
          <w:p w14:paraId="5EE1A64A">
            <w:pPr>
              <w:spacing w:after="40" w:line="276" w:lineRule="auto"/>
              <w:ind w:left="-111" w:right="-96"/>
              <w:jc w:val="center"/>
              <w:rPr>
                <w:rFonts w:eastAsia="Aptos"/>
                <w:color w:val="000000"/>
                <w:spacing w:val="-8"/>
                <w:sz w:val="24"/>
                <w:szCs w:val="24"/>
                <w:lang w:val="vi-VN"/>
              </w:rPr>
            </w:pPr>
          </w:p>
        </w:tc>
        <w:tc>
          <w:tcPr>
            <w:tcW w:w="241" w:type="pct"/>
            <w:vAlign w:val="center"/>
          </w:tcPr>
          <w:p w14:paraId="0E6FCBBA">
            <w:pPr>
              <w:spacing w:after="40" w:line="276" w:lineRule="auto"/>
              <w:ind w:left="-111" w:right="-96"/>
              <w:jc w:val="center"/>
              <w:rPr>
                <w:rFonts w:eastAsia="Aptos"/>
                <w:color w:val="000000"/>
                <w:spacing w:val="-8"/>
                <w:sz w:val="24"/>
                <w:szCs w:val="24"/>
                <w:lang w:val="vi-VN"/>
              </w:rPr>
            </w:pPr>
          </w:p>
        </w:tc>
        <w:tc>
          <w:tcPr>
            <w:tcW w:w="229" w:type="pct"/>
            <w:vAlign w:val="center"/>
          </w:tcPr>
          <w:p w14:paraId="7CCAF40C">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2</w:t>
            </w:r>
          </w:p>
        </w:tc>
        <w:tc>
          <w:tcPr>
            <w:tcW w:w="228" w:type="pct"/>
            <w:vAlign w:val="center"/>
          </w:tcPr>
          <w:p w14:paraId="6929A632">
            <w:pPr>
              <w:spacing w:after="40" w:line="276" w:lineRule="auto"/>
              <w:ind w:left="-111" w:right="-96"/>
              <w:jc w:val="center"/>
              <w:rPr>
                <w:rFonts w:eastAsia="Aptos"/>
                <w:color w:val="000000"/>
                <w:spacing w:val="-8"/>
                <w:sz w:val="24"/>
                <w:szCs w:val="24"/>
              </w:rPr>
            </w:pPr>
          </w:p>
        </w:tc>
        <w:tc>
          <w:tcPr>
            <w:tcW w:w="241" w:type="pct"/>
            <w:vAlign w:val="center"/>
          </w:tcPr>
          <w:p w14:paraId="2FA106F5">
            <w:pPr>
              <w:spacing w:after="40" w:line="276" w:lineRule="auto"/>
              <w:jc w:val="center"/>
              <w:rPr>
                <w:rFonts w:eastAsia="Aptos"/>
                <w:color w:val="000000"/>
                <w:spacing w:val="-8"/>
                <w:sz w:val="24"/>
                <w:szCs w:val="24"/>
              </w:rPr>
            </w:pPr>
          </w:p>
        </w:tc>
        <w:tc>
          <w:tcPr>
            <w:tcW w:w="342" w:type="pct"/>
            <w:tcBorders>
              <w:bottom w:val="single" w:color="auto" w:sz="4" w:space="0"/>
            </w:tcBorders>
            <w:vAlign w:val="center"/>
          </w:tcPr>
          <w:p w14:paraId="66D7331B">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12,5</w:t>
            </w:r>
          </w:p>
        </w:tc>
      </w:tr>
      <w:tr w14:paraId="7EBF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74" w:type="pct"/>
            <w:vMerge w:val="restart"/>
            <w:vAlign w:val="center"/>
          </w:tcPr>
          <w:p w14:paraId="6060FA82">
            <w:pPr>
              <w:spacing w:after="40" w:line="276" w:lineRule="auto"/>
              <w:jc w:val="center"/>
              <w:rPr>
                <w:rFonts w:hint="default" w:eastAsia="Aptos"/>
                <w:bCs/>
                <w:color w:val="000000"/>
                <w:spacing w:val="-8"/>
                <w:sz w:val="24"/>
                <w:szCs w:val="24"/>
                <w:lang w:val="en-US"/>
              </w:rPr>
            </w:pPr>
            <w:r>
              <w:rPr>
                <w:rFonts w:hint="default" w:eastAsia="Aptos"/>
                <w:bCs/>
                <w:color w:val="000000"/>
                <w:spacing w:val="-8"/>
                <w:sz w:val="24"/>
                <w:szCs w:val="24"/>
                <w:lang w:val="en-US"/>
              </w:rPr>
              <w:t>3</w:t>
            </w:r>
          </w:p>
        </w:tc>
        <w:tc>
          <w:tcPr>
            <w:tcW w:w="448" w:type="pct"/>
            <w:vMerge w:val="restart"/>
            <w:vAlign w:val="center"/>
          </w:tcPr>
          <w:p w14:paraId="296D9C38">
            <w:pPr>
              <w:spacing w:after="40" w:line="276" w:lineRule="auto"/>
              <w:jc w:val="center"/>
              <w:rPr>
                <w:rFonts w:hint="default" w:eastAsia="Aptos"/>
                <w:b/>
                <w:color w:val="000000"/>
                <w:spacing w:val="-8"/>
                <w:sz w:val="24"/>
                <w:szCs w:val="24"/>
                <w:lang w:val="en-US"/>
              </w:rPr>
            </w:pPr>
            <w:r>
              <w:rPr>
                <w:rFonts w:hint="default" w:eastAsia="Aptos"/>
                <w:b/>
                <w:color w:val="000000"/>
                <w:spacing w:val="-8"/>
                <w:sz w:val="24"/>
                <w:szCs w:val="24"/>
                <w:lang w:val="en-US"/>
              </w:rPr>
              <w:t>Chương 9 Phòng, trị bệnh thuỷ sản</w:t>
            </w:r>
          </w:p>
        </w:tc>
        <w:tc>
          <w:tcPr>
            <w:tcW w:w="807" w:type="pct"/>
            <w:vAlign w:val="center"/>
          </w:tcPr>
          <w:p w14:paraId="55CA056B">
            <w:pPr>
              <w:spacing w:after="0" w:line="240" w:lineRule="auto"/>
              <w:jc w:val="center"/>
              <w:rPr>
                <w:rFonts w:hint="default" w:eastAsia="Aptos"/>
                <w:color w:val="000000"/>
                <w:spacing w:val="-8"/>
                <w:sz w:val="24"/>
                <w:szCs w:val="24"/>
                <w:lang w:val="en-US"/>
              </w:rPr>
            </w:pPr>
            <w:r>
              <w:rPr>
                <w:rFonts w:hint="default" w:eastAsia="Aptos"/>
                <w:color w:val="000000"/>
                <w:spacing w:val="-8"/>
                <w:sz w:val="24"/>
                <w:szCs w:val="24"/>
                <w:lang w:val="en-US"/>
              </w:rPr>
              <w:t>Bài 23. Vai trò của phòng, trị bệnh thuỷ sản</w:t>
            </w:r>
          </w:p>
        </w:tc>
        <w:tc>
          <w:tcPr>
            <w:tcW w:w="211" w:type="pct"/>
            <w:vAlign w:val="center"/>
          </w:tcPr>
          <w:p w14:paraId="13570FCC">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vAlign w:val="center"/>
          </w:tcPr>
          <w:p w14:paraId="16D24E54">
            <w:pPr>
              <w:spacing w:after="40" w:line="276" w:lineRule="auto"/>
              <w:ind w:left="-111" w:right="-96"/>
              <w:jc w:val="center"/>
              <w:rPr>
                <w:rFonts w:hint="default" w:eastAsia="Aptos"/>
                <w:color w:val="000000"/>
                <w:spacing w:val="-8"/>
                <w:sz w:val="24"/>
                <w:szCs w:val="24"/>
                <w:lang w:val="en-US"/>
              </w:rPr>
            </w:pPr>
          </w:p>
        </w:tc>
        <w:tc>
          <w:tcPr>
            <w:tcW w:w="241" w:type="pct"/>
            <w:vAlign w:val="center"/>
          </w:tcPr>
          <w:p w14:paraId="1DA5C46C">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8" w:type="pct"/>
            <w:vAlign w:val="center"/>
          </w:tcPr>
          <w:p w14:paraId="38BF1FB5">
            <w:pPr>
              <w:spacing w:after="40" w:line="276" w:lineRule="auto"/>
              <w:ind w:left="-111" w:right="-96"/>
              <w:jc w:val="center"/>
              <w:rPr>
                <w:rFonts w:eastAsia="Aptos"/>
                <w:color w:val="000000"/>
                <w:spacing w:val="-8"/>
                <w:sz w:val="24"/>
                <w:szCs w:val="24"/>
              </w:rPr>
            </w:pPr>
          </w:p>
        </w:tc>
        <w:tc>
          <w:tcPr>
            <w:tcW w:w="194" w:type="pct"/>
            <w:vAlign w:val="center"/>
          </w:tcPr>
          <w:p w14:paraId="6194D538">
            <w:pPr>
              <w:spacing w:after="40" w:line="276" w:lineRule="auto"/>
              <w:ind w:left="-111" w:right="-96"/>
              <w:jc w:val="center"/>
              <w:rPr>
                <w:rFonts w:eastAsia="Aptos"/>
                <w:color w:val="000000"/>
                <w:spacing w:val="-8"/>
                <w:sz w:val="24"/>
                <w:szCs w:val="24"/>
              </w:rPr>
            </w:pPr>
          </w:p>
        </w:tc>
        <w:tc>
          <w:tcPr>
            <w:tcW w:w="220" w:type="pct"/>
            <w:vAlign w:val="center"/>
          </w:tcPr>
          <w:p w14:paraId="535E5B3F">
            <w:pPr>
              <w:spacing w:after="40" w:line="276" w:lineRule="auto"/>
              <w:ind w:left="-111" w:right="-96"/>
              <w:jc w:val="center"/>
              <w:rPr>
                <w:rFonts w:eastAsia="Aptos"/>
                <w:color w:val="000000"/>
                <w:spacing w:val="-8"/>
                <w:sz w:val="24"/>
                <w:szCs w:val="24"/>
              </w:rPr>
            </w:pPr>
          </w:p>
        </w:tc>
        <w:tc>
          <w:tcPr>
            <w:tcW w:w="212" w:type="pct"/>
            <w:vAlign w:val="center"/>
          </w:tcPr>
          <w:p w14:paraId="5B536679">
            <w:pPr>
              <w:spacing w:after="40" w:line="276" w:lineRule="auto"/>
              <w:ind w:left="-111" w:right="-96"/>
              <w:jc w:val="center"/>
              <w:rPr>
                <w:rFonts w:eastAsia="Aptos"/>
                <w:color w:val="000000"/>
                <w:spacing w:val="-8"/>
                <w:sz w:val="24"/>
                <w:szCs w:val="24"/>
                <w:lang w:val="vi-VN"/>
              </w:rPr>
            </w:pPr>
          </w:p>
        </w:tc>
        <w:tc>
          <w:tcPr>
            <w:tcW w:w="184" w:type="pct"/>
            <w:vAlign w:val="center"/>
          </w:tcPr>
          <w:p w14:paraId="61E75A15">
            <w:pPr>
              <w:spacing w:after="40" w:line="276" w:lineRule="auto"/>
              <w:ind w:left="-111" w:right="-96"/>
              <w:jc w:val="center"/>
              <w:rPr>
                <w:rFonts w:eastAsia="Aptos"/>
                <w:color w:val="000000"/>
                <w:spacing w:val="-8"/>
                <w:sz w:val="24"/>
                <w:szCs w:val="24"/>
              </w:rPr>
            </w:pPr>
          </w:p>
        </w:tc>
        <w:tc>
          <w:tcPr>
            <w:tcW w:w="237" w:type="pct"/>
            <w:vAlign w:val="center"/>
          </w:tcPr>
          <w:p w14:paraId="632575BE">
            <w:pPr>
              <w:spacing w:after="40" w:line="276" w:lineRule="auto"/>
              <w:ind w:left="-111" w:right="-96"/>
              <w:jc w:val="center"/>
              <w:rPr>
                <w:rFonts w:eastAsia="Aptos"/>
                <w:color w:val="000000"/>
                <w:spacing w:val="-8"/>
                <w:sz w:val="24"/>
                <w:szCs w:val="24"/>
              </w:rPr>
            </w:pPr>
          </w:p>
        </w:tc>
        <w:tc>
          <w:tcPr>
            <w:tcW w:w="198" w:type="pct"/>
            <w:vAlign w:val="center"/>
          </w:tcPr>
          <w:p w14:paraId="5F4F0C62">
            <w:pPr>
              <w:spacing w:after="40" w:line="276" w:lineRule="auto"/>
              <w:ind w:left="-111" w:right="-96"/>
              <w:jc w:val="center"/>
              <w:rPr>
                <w:rFonts w:eastAsia="Aptos"/>
                <w:color w:val="000000"/>
                <w:spacing w:val="-8"/>
                <w:sz w:val="24"/>
                <w:szCs w:val="24"/>
                <w:lang w:val="vi-VN"/>
              </w:rPr>
            </w:pPr>
          </w:p>
        </w:tc>
        <w:tc>
          <w:tcPr>
            <w:tcW w:w="207" w:type="pct"/>
            <w:vAlign w:val="center"/>
          </w:tcPr>
          <w:p w14:paraId="1AB5AD62">
            <w:pPr>
              <w:spacing w:after="40" w:line="276" w:lineRule="auto"/>
              <w:ind w:left="-111" w:right="-96"/>
              <w:jc w:val="center"/>
              <w:rPr>
                <w:rFonts w:hint="default" w:eastAsia="Aptos"/>
                <w:color w:val="000000"/>
                <w:spacing w:val="-8"/>
                <w:sz w:val="24"/>
                <w:szCs w:val="24"/>
                <w:lang w:val="en-US"/>
              </w:rPr>
            </w:pPr>
          </w:p>
        </w:tc>
        <w:tc>
          <w:tcPr>
            <w:tcW w:w="241" w:type="pct"/>
            <w:vAlign w:val="center"/>
          </w:tcPr>
          <w:p w14:paraId="485E6912">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9" w:type="pct"/>
            <w:vAlign w:val="center"/>
          </w:tcPr>
          <w:p w14:paraId="67B35429">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8" w:type="pct"/>
            <w:vAlign w:val="center"/>
          </w:tcPr>
          <w:p w14:paraId="03E48F05">
            <w:pPr>
              <w:spacing w:after="40" w:line="276" w:lineRule="auto"/>
              <w:ind w:left="-111" w:right="-96"/>
              <w:jc w:val="center"/>
              <w:rPr>
                <w:rFonts w:hint="default" w:eastAsia="Aptos"/>
                <w:color w:val="000000"/>
                <w:spacing w:val="-8"/>
                <w:sz w:val="24"/>
                <w:szCs w:val="24"/>
                <w:lang w:val="en-US"/>
              </w:rPr>
            </w:pPr>
          </w:p>
        </w:tc>
        <w:tc>
          <w:tcPr>
            <w:tcW w:w="241" w:type="pct"/>
            <w:vAlign w:val="center"/>
          </w:tcPr>
          <w:p w14:paraId="4AE35C65">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2</w:t>
            </w:r>
          </w:p>
        </w:tc>
        <w:tc>
          <w:tcPr>
            <w:tcW w:w="342" w:type="pct"/>
            <w:tcBorders>
              <w:bottom w:val="single" w:color="auto" w:sz="4" w:space="0"/>
            </w:tcBorders>
            <w:vAlign w:val="center"/>
          </w:tcPr>
          <w:p w14:paraId="4014500E">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25</w:t>
            </w:r>
          </w:p>
        </w:tc>
      </w:tr>
      <w:tr w14:paraId="0F55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74" w:type="pct"/>
            <w:vMerge w:val="continue"/>
            <w:vAlign w:val="center"/>
          </w:tcPr>
          <w:p w14:paraId="6DC736B1">
            <w:pPr>
              <w:spacing w:after="40" w:line="276" w:lineRule="auto"/>
              <w:jc w:val="center"/>
              <w:rPr>
                <w:rFonts w:eastAsia="Aptos"/>
                <w:bCs/>
                <w:color w:val="000000"/>
                <w:spacing w:val="-8"/>
                <w:sz w:val="24"/>
                <w:szCs w:val="24"/>
              </w:rPr>
            </w:pPr>
          </w:p>
        </w:tc>
        <w:tc>
          <w:tcPr>
            <w:tcW w:w="448" w:type="pct"/>
            <w:vMerge w:val="continue"/>
            <w:vAlign w:val="center"/>
          </w:tcPr>
          <w:p w14:paraId="3C1E1E87">
            <w:pPr>
              <w:spacing w:after="40" w:line="276" w:lineRule="auto"/>
              <w:jc w:val="center"/>
              <w:rPr>
                <w:rFonts w:eastAsia="Aptos"/>
                <w:b/>
                <w:color w:val="000000"/>
                <w:spacing w:val="-8"/>
                <w:sz w:val="24"/>
                <w:szCs w:val="24"/>
              </w:rPr>
            </w:pPr>
          </w:p>
        </w:tc>
        <w:tc>
          <w:tcPr>
            <w:tcW w:w="807" w:type="pct"/>
            <w:vAlign w:val="center"/>
          </w:tcPr>
          <w:p w14:paraId="14B74E6C">
            <w:pPr>
              <w:spacing w:after="0" w:line="240" w:lineRule="auto"/>
              <w:jc w:val="center"/>
              <w:rPr>
                <w:rFonts w:hint="default" w:eastAsia="Aptos"/>
                <w:color w:val="000000"/>
                <w:spacing w:val="-8"/>
                <w:sz w:val="24"/>
                <w:szCs w:val="24"/>
                <w:lang w:val="en-US"/>
              </w:rPr>
            </w:pPr>
            <w:r>
              <w:rPr>
                <w:rFonts w:hint="default" w:eastAsia="Aptos"/>
                <w:color w:val="000000"/>
                <w:spacing w:val="-8"/>
                <w:sz w:val="24"/>
                <w:szCs w:val="24"/>
                <w:lang w:val="en-US"/>
              </w:rPr>
              <w:t>Bài 24. Một số bệnh thuỷ sản phổ biến và biện pháp phòng, trị</w:t>
            </w:r>
          </w:p>
        </w:tc>
        <w:tc>
          <w:tcPr>
            <w:tcW w:w="211" w:type="pct"/>
            <w:vAlign w:val="center"/>
          </w:tcPr>
          <w:p w14:paraId="6072A0F0">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vAlign w:val="center"/>
          </w:tcPr>
          <w:p w14:paraId="43B89F88">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41" w:type="pct"/>
            <w:vAlign w:val="center"/>
          </w:tcPr>
          <w:p w14:paraId="31F00B88">
            <w:pPr>
              <w:spacing w:after="40" w:line="276" w:lineRule="auto"/>
              <w:ind w:left="-111" w:right="-96"/>
              <w:jc w:val="center"/>
              <w:rPr>
                <w:rFonts w:hint="default" w:eastAsia="Aptos"/>
                <w:color w:val="000000"/>
                <w:spacing w:val="-8"/>
                <w:sz w:val="24"/>
                <w:szCs w:val="24"/>
                <w:lang w:val="en-US"/>
              </w:rPr>
            </w:pPr>
          </w:p>
        </w:tc>
        <w:tc>
          <w:tcPr>
            <w:tcW w:w="188" w:type="pct"/>
            <w:vAlign w:val="center"/>
          </w:tcPr>
          <w:p w14:paraId="5141BDFE">
            <w:pPr>
              <w:spacing w:after="40" w:line="276" w:lineRule="auto"/>
              <w:ind w:left="-111" w:right="-96"/>
              <w:jc w:val="center"/>
              <w:rPr>
                <w:rFonts w:eastAsia="Aptos"/>
                <w:color w:val="000000"/>
                <w:spacing w:val="-8"/>
                <w:sz w:val="24"/>
                <w:szCs w:val="24"/>
              </w:rPr>
            </w:pPr>
          </w:p>
        </w:tc>
        <w:tc>
          <w:tcPr>
            <w:tcW w:w="194" w:type="pct"/>
            <w:vAlign w:val="center"/>
          </w:tcPr>
          <w:p w14:paraId="41F620EC">
            <w:pPr>
              <w:spacing w:after="40" w:line="276" w:lineRule="auto"/>
              <w:ind w:left="-111" w:right="-96"/>
              <w:jc w:val="center"/>
              <w:rPr>
                <w:rFonts w:eastAsia="Aptos"/>
                <w:color w:val="000000"/>
                <w:spacing w:val="-8"/>
                <w:sz w:val="24"/>
                <w:szCs w:val="24"/>
              </w:rPr>
            </w:pPr>
          </w:p>
        </w:tc>
        <w:tc>
          <w:tcPr>
            <w:tcW w:w="220" w:type="pct"/>
            <w:vAlign w:val="center"/>
          </w:tcPr>
          <w:p w14:paraId="554BABEC">
            <w:pPr>
              <w:spacing w:after="40" w:line="276" w:lineRule="auto"/>
              <w:ind w:left="-111" w:right="-96"/>
              <w:jc w:val="center"/>
              <w:rPr>
                <w:rFonts w:eastAsia="Aptos"/>
                <w:color w:val="000000"/>
                <w:spacing w:val="-8"/>
                <w:sz w:val="24"/>
                <w:szCs w:val="24"/>
              </w:rPr>
            </w:pPr>
          </w:p>
        </w:tc>
        <w:tc>
          <w:tcPr>
            <w:tcW w:w="212" w:type="pct"/>
            <w:vAlign w:val="center"/>
          </w:tcPr>
          <w:p w14:paraId="10BEACA3">
            <w:pPr>
              <w:spacing w:after="40" w:line="276" w:lineRule="auto"/>
              <w:ind w:left="-111" w:right="-96"/>
              <w:jc w:val="center"/>
              <w:rPr>
                <w:rFonts w:eastAsia="Aptos"/>
                <w:color w:val="000000"/>
                <w:spacing w:val="-8"/>
                <w:sz w:val="24"/>
                <w:szCs w:val="24"/>
                <w:lang w:val="vi-VN"/>
              </w:rPr>
            </w:pPr>
          </w:p>
        </w:tc>
        <w:tc>
          <w:tcPr>
            <w:tcW w:w="184" w:type="pct"/>
            <w:vAlign w:val="center"/>
          </w:tcPr>
          <w:p w14:paraId="5340A7F8">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37" w:type="pct"/>
            <w:vAlign w:val="center"/>
          </w:tcPr>
          <w:p w14:paraId="79E7D950">
            <w:pPr>
              <w:spacing w:after="40" w:line="276" w:lineRule="auto"/>
              <w:ind w:left="-111" w:right="-96"/>
              <w:jc w:val="center"/>
              <w:rPr>
                <w:rFonts w:eastAsia="Aptos"/>
                <w:color w:val="000000"/>
                <w:spacing w:val="-8"/>
                <w:sz w:val="24"/>
                <w:szCs w:val="24"/>
              </w:rPr>
            </w:pPr>
          </w:p>
        </w:tc>
        <w:tc>
          <w:tcPr>
            <w:tcW w:w="198" w:type="pct"/>
            <w:vAlign w:val="center"/>
          </w:tcPr>
          <w:p w14:paraId="2A65E88D">
            <w:pPr>
              <w:spacing w:after="40" w:line="276" w:lineRule="auto"/>
              <w:ind w:left="-111" w:right="-96"/>
              <w:jc w:val="center"/>
              <w:rPr>
                <w:rFonts w:eastAsia="Aptos"/>
                <w:color w:val="000000"/>
                <w:spacing w:val="-8"/>
                <w:sz w:val="24"/>
                <w:szCs w:val="24"/>
                <w:lang w:val="vi-VN"/>
              </w:rPr>
            </w:pPr>
          </w:p>
        </w:tc>
        <w:tc>
          <w:tcPr>
            <w:tcW w:w="207" w:type="pct"/>
            <w:vAlign w:val="center"/>
          </w:tcPr>
          <w:p w14:paraId="6701CC67">
            <w:pPr>
              <w:spacing w:after="40" w:line="276" w:lineRule="auto"/>
              <w:ind w:left="-111" w:right="-96"/>
              <w:jc w:val="center"/>
              <w:rPr>
                <w:rFonts w:eastAsia="Aptos"/>
                <w:color w:val="000000"/>
                <w:spacing w:val="-8"/>
                <w:sz w:val="24"/>
                <w:szCs w:val="24"/>
                <w:lang w:val="vi-VN"/>
              </w:rPr>
            </w:pPr>
          </w:p>
        </w:tc>
        <w:tc>
          <w:tcPr>
            <w:tcW w:w="241" w:type="pct"/>
            <w:vAlign w:val="center"/>
          </w:tcPr>
          <w:p w14:paraId="104FCD44">
            <w:pPr>
              <w:spacing w:after="40" w:line="276" w:lineRule="auto"/>
              <w:ind w:left="-111" w:right="-96"/>
              <w:jc w:val="center"/>
              <w:rPr>
                <w:rFonts w:eastAsia="Aptos"/>
                <w:color w:val="000000"/>
                <w:spacing w:val="-8"/>
                <w:sz w:val="24"/>
                <w:szCs w:val="24"/>
                <w:lang w:val="vi-VN"/>
              </w:rPr>
            </w:pPr>
          </w:p>
        </w:tc>
        <w:tc>
          <w:tcPr>
            <w:tcW w:w="229" w:type="pct"/>
            <w:vAlign w:val="center"/>
          </w:tcPr>
          <w:p w14:paraId="5D55AE87">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8" w:type="pct"/>
            <w:vAlign w:val="center"/>
          </w:tcPr>
          <w:p w14:paraId="2480E25C">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2</w:t>
            </w:r>
          </w:p>
        </w:tc>
        <w:tc>
          <w:tcPr>
            <w:tcW w:w="241" w:type="pct"/>
            <w:vAlign w:val="center"/>
          </w:tcPr>
          <w:p w14:paraId="56B6EF98">
            <w:pPr>
              <w:spacing w:after="40" w:line="276" w:lineRule="auto"/>
              <w:jc w:val="center"/>
              <w:rPr>
                <w:rFonts w:eastAsia="Aptos"/>
                <w:color w:val="000000"/>
                <w:spacing w:val="-8"/>
                <w:sz w:val="24"/>
                <w:szCs w:val="24"/>
              </w:rPr>
            </w:pPr>
          </w:p>
        </w:tc>
        <w:tc>
          <w:tcPr>
            <w:tcW w:w="342" w:type="pct"/>
            <w:tcBorders>
              <w:bottom w:val="single" w:color="auto" w:sz="4" w:space="0"/>
            </w:tcBorders>
            <w:vAlign w:val="center"/>
          </w:tcPr>
          <w:p w14:paraId="0F616ED9">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10</w:t>
            </w:r>
          </w:p>
        </w:tc>
      </w:tr>
      <w:tr w14:paraId="16B6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74" w:type="pct"/>
            <w:vMerge w:val="continue"/>
            <w:vAlign w:val="center"/>
          </w:tcPr>
          <w:p w14:paraId="19AA5D12">
            <w:pPr>
              <w:spacing w:after="40" w:line="276" w:lineRule="auto"/>
              <w:jc w:val="center"/>
              <w:rPr>
                <w:rFonts w:eastAsia="Aptos"/>
                <w:bCs/>
                <w:color w:val="000000"/>
                <w:spacing w:val="-8"/>
                <w:sz w:val="24"/>
                <w:szCs w:val="24"/>
              </w:rPr>
            </w:pPr>
          </w:p>
        </w:tc>
        <w:tc>
          <w:tcPr>
            <w:tcW w:w="448" w:type="pct"/>
            <w:vMerge w:val="continue"/>
            <w:vAlign w:val="center"/>
          </w:tcPr>
          <w:p w14:paraId="58321AC3">
            <w:pPr>
              <w:spacing w:after="40" w:line="276" w:lineRule="auto"/>
              <w:jc w:val="center"/>
              <w:rPr>
                <w:rFonts w:eastAsia="Aptos"/>
                <w:b/>
                <w:color w:val="000000"/>
                <w:spacing w:val="-8"/>
                <w:sz w:val="24"/>
                <w:szCs w:val="24"/>
              </w:rPr>
            </w:pPr>
          </w:p>
        </w:tc>
        <w:tc>
          <w:tcPr>
            <w:tcW w:w="807" w:type="pct"/>
            <w:vAlign w:val="center"/>
          </w:tcPr>
          <w:p w14:paraId="14FFF61B">
            <w:pPr>
              <w:spacing w:after="0" w:line="240" w:lineRule="auto"/>
              <w:jc w:val="center"/>
              <w:rPr>
                <w:rFonts w:hint="default" w:eastAsia="Aptos"/>
                <w:color w:val="000000"/>
                <w:spacing w:val="-8"/>
                <w:sz w:val="24"/>
                <w:szCs w:val="24"/>
                <w:lang w:val="en-US"/>
              </w:rPr>
            </w:pPr>
            <w:r>
              <w:rPr>
                <w:rFonts w:hint="default" w:eastAsia="Aptos"/>
                <w:color w:val="000000"/>
                <w:spacing w:val="-8"/>
                <w:sz w:val="24"/>
                <w:szCs w:val="24"/>
                <w:lang w:val="en-US"/>
              </w:rPr>
              <w:t>Bài 25. Ứng dụng công nghệ sinh học trong phòng, trị bệnh thuỷ sản</w:t>
            </w:r>
          </w:p>
        </w:tc>
        <w:tc>
          <w:tcPr>
            <w:tcW w:w="211" w:type="pct"/>
            <w:vAlign w:val="center"/>
          </w:tcPr>
          <w:p w14:paraId="2501C481">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87" w:type="pct"/>
            <w:vAlign w:val="center"/>
          </w:tcPr>
          <w:p w14:paraId="3F2763C0">
            <w:pPr>
              <w:spacing w:after="40" w:line="276" w:lineRule="auto"/>
              <w:ind w:left="-111" w:right="-96"/>
              <w:jc w:val="center"/>
              <w:rPr>
                <w:rFonts w:eastAsia="Aptos"/>
                <w:color w:val="000000"/>
                <w:spacing w:val="-8"/>
                <w:sz w:val="24"/>
                <w:szCs w:val="24"/>
                <w:lang w:val="vi-VN"/>
              </w:rPr>
            </w:pPr>
          </w:p>
        </w:tc>
        <w:tc>
          <w:tcPr>
            <w:tcW w:w="241" w:type="pct"/>
            <w:vAlign w:val="center"/>
          </w:tcPr>
          <w:p w14:paraId="30267F1E">
            <w:pPr>
              <w:spacing w:after="40" w:line="276" w:lineRule="auto"/>
              <w:ind w:left="-111" w:right="-96"/>
              <w:jc w:val="center"/>
              <w:rPr>
                <w:rFonts w:eastAsia="Aptos"/>
                <w:color w:val="000000"/>
                <w:spacing w:val="-8"/>
                <w:sz w:val="24"/>
                <w:szCs w:val="24"/>
                <w:lang w:val="vi-VN"/>
              </w:rPr>
            </w:pPr>
          </w:p>
        </w:tc>
        <w:tc>
          <w:tcPr>
            <w:tcW w:w="188" w:type="pct"/>
            <w:vAlign w:val="center"/>
          </w:tcPr>
          <w:p w14:paraId="5D4573CE">
            <w:pPr>
              <w:spacing w:after="40" w:line="276" w:lineRule="auto"/>
              <w:ind w:left="-111" w:right="-96"/>
              <w:jc w:val="center"/>
              <w:rPr>
                <w:rFonts w:eastAsia="Aptos"/>
                <w:color w:val="000000"/>
                <w:spacing w:val="-8"/>
                <w:sz w:val="24"/>
                <w:szCs w:val="24"/>
              </w:rPr>
            </w:pPr>
          </w:p>
        </w:tc>
        <w:tc>
          <w:tcPr>
            <w:tcW w:w="194" w:type="pct"/>
            <w:vAlign w:val="center"/>
          </w:tcPr>
          <w:p w14:paraId="164AD795">
            <w:pPr>
              <w:spacing w:after="40" w:line="276" w:lineRule="auto"/>
              <w:ind w:left="-111" w:right="-96"/>
              <w:jc w:val="center"/>
              <w:rPr>
                <w:rFonts w:eastAsia="Aptos"/>
                <w:color w:val="000000"/>
                <w:spacing w:val="-8"/>
                <w:sz w:val="24"/>
                <w:szCs w:val="24"/>
              </w:rPr>
            </w:pPr>
          </w:p>
        </w:tc>
        <w:tc>
          <w:tcPr>
            <w:tcW w:w="220" w:type="pct"/>
            <w:vAlign w:val="center"/>
          </w:tcPr>
          <w:p w14:paraId="004501C9">
            <w:pPr>
              <w:spacing w:after="40" w:line="276" w:lineRule="auto"/>
              <w:ind w:left="-111" w:right="-96"/>
              <w:jc w:val="center"/>
              <w:rPr>
                <w:rFonts w:eastAsia="Aptos"/>
                <w:color w:val="000000"/>
                <w:spacing w:val="-8"/>
                <w:sz w:val="24"/>
                <w:szCs w:val="24"/>
              </w:rPr>
            </w:pPr>
          </w:p>
        </w:tc>
        <w:tc>
          <w:tcPr>
            <w:tcW w:w="212" w:type="pct"/>
            <w:vAlign w:val="center"/>
          </w:tcPr>
          <w:p w14:paraId="58EF6B72">
            <w:pPr>
              <w:spacing w:after="40" w:line="276" w:lineRule="auto"/>
              <w:ind w:left="-111" w:right="-96"/>
              <w:jc w:val="center"/>
              <w:rPr>
                <w:rFonts w:eastAsia="Aptos"/>
                <w:color w:val="000000"/>
                <w:spacing w:val="-8"/>
                <w:sz w:val="24"/>
                <w:szCs w:val="24"/>
                <w:lang w:val="vi-VN"/>
              </w:rPr>
            </w:pPr>
          </w:p>
        </w:tc>
        <w:tc>
          <w:tcPr>
            <w:tcW w:w="184" w:type="pct"/>
            <w:vAlign w:val="center"/>
          </w:tcPr>
          <w:p w14:paraId="4CDD219E">
            <w:pPr>
              <w:spacing w:after="40" w:line="276" w:lineRule="auto"/>
              <w:ind w:left="-111" w:right="-96"/>
              <w:jc w:val="center"/>
              <w:rPr>
                <w:rFonts w:eastAsia="Aptos"/>
                <w:color w:val="000000"/>
                <w:spacing w:val="-8"/>
                <w:sz w:val="24"/>
                <w:szCs w:val="24"/>
              </w:rPr>
            </w:pPr>
          </w:p>
        </w:tc>
        <w:tc>
          <w:tcPr>
            <w:tcW w:w="237" w:type="pct"/>
            <w:vAlign w:val="center"/>
          </w:tcPr>
          <w:p w14:paraId="0F53031A">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198" w:type="pct"/>
            <w:vAlign w:val="center"/>
          </w:tcPr>
          <w:p w14:paraId="6647665E">
            <w:pPr>
              <w:spacing w:after="40" w:line="276" w:lineRule="auto"/>
              <w:ind w:left="-111" w:right="-96"/>
              <w:jc w:val="center"/>
              <w:rPr>
                <w:rFonts w:eastAsia="Aptos"/>
                <w:color w:val="000000"/>
                <w:spacing w:val="-8"/>
                <w:sz w:val="24"/>
                <w:szCs w:val="24"/>
                <w:lang w:val="vi-VN"/>
              </w:rPr>
            </w:pPr>
          </w:p>
        </w:tc>
        <w:tc>
          <w:tcPr>
            <w:tcW w:w="207" w:type="pct"/>
            <w:vAlign w:val="center"/>
          </w:tcPr>
          <w:p w14:paraId="72FCF445">
            <w:pPr>
              <w:spacing w:after="40" w:line="276" w:lineRule="auto"/>
              <w:ind w:left="-111" w:right="-96"/>
              <w:jc w:val="center"/>
              <w:rPr>
                <w:rFonts w:eastAsia="Aptos"/>
                <w:color w:val="000000"/>
                <w:spacing w:val="-8"/>
                <w:sz w:val="24"/>
                <w:szCs w:val="24"/>
                <w:lang w:val="vi-VN"/>
              </w:rPr>
            </w:pPr>
          </w:p>
        </w:tc>
        <w:tc>
          <w:tcPr>
            <w:tcW w:w="241" w:type="pct"/>
            <w:vAlign w:val="center"/>
          </w:tcPr>
          <w:p w14:paraId="0917017B">
            <w:pPr>
              <w:spacing w:after="40" w:line="276" w:lineRule="auto"/>
              <w:ind w:left="-111" w:right="-96"/>
              <w:jc w:val="center"/>
              <w:rPr>
                <w:rFonts w:eastAsia="Aptos"/>
                <w:color w:val="000000"/>
                <w:spacing w:val="-8"/>
                <w:sz w:val="24"/>
                <w:szCs w:val="24"/>
                <w:lang w:val="vi-VN"/>
              </w:rPr>
            </w:pPr>
          </w:p>
        </w:tc>
        <w:tc>
          <w:tcPr>
            <w:tcW w:w="229" w:type="pct"/>
            <w:vAlign w:val="center"/>
          </w:tcPr>
          <w:p w14:paraId="71772FF5">
            <w:pPr>
              <w:spacing w:after="40" w:line="276" w:lineRule="auto"/>
              <w:ind w:left="-111" w:right="-96"/>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228" w:type="pct"/>
            <w:vAlign w:val="center"/>
          </w:tcPr>
          <w:p w14:paraId="02BA6A33">
            <w:pPr>
              <w:spacing w:after="40" w:line="276" w:lineRule="auto"/>
              <w:ind w:left="-111" w:right="-96"/>
              <w:jc w:val="center"/>
              <w:rPr>
                <w:rFonts w:eastAsia="Aptos"/>
                <w:color w:val="000000"/>
                <w:spacing w:val="-8"/>
                <w:sz w:val="24"/>
                <w:szCs w:val="24"/>
              </w:rPr>
            </w:pPr>
          </w:p>
        </w:tc>
        <w:tc>
          <w:tcPr>
            <w:tcW w:w="241" w:type="pct"/>
            <w:vAlign w:val="center"/>
          </w:tcPr>
          <w:p w14:paraId="2777B553">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1</w:t>
            </w:r>
          </w:p>
        </w:tc>
        <w:tc>
          <w:tcPr>
            <w:tcW w:w="342" w:type="pct"/>
            <w:tcBorders>
              <w:bottom w:val="single" w:color="auto" w:sz="4" w:space="0"/>
            </w:tcBorders>
            <w:vAlign w:val="center"/>
          </w:tcPr>
          <w:p w14:paraId="788245D6">
            <w:pPr>
              <w:spacing w:after="40" w:line="276" w:lineRule="auto"/>
              <w:jc w:val="center"/>
              <w:rPr>
                <w:rFonts w:hint="default" w:eastAsia="Aptos"/>
                <w:color w:val="000000"/>
                <w:spacing w:val="-8"/>
                <w:sz w:val="24"/>
                <w:szCs w:val="24"/>
                <w:lang w:val="en-US"/>
              </w:rPr>
            </w:pPr>
            <w:r>
              <w:rPr>
                <w:rFonts w:hint="default" w:eastAsia="Aptos"/>
                <w:color w:val="000000"/>
                <w:spacing w:val="-8"/>
                <w:sz w:val="24"/>
                <w:szCs w:val="24"/>
                <w:lang w:val="en-US"/>
              </w:rPr>
              <w:t>7,5</w:t>
            </w:r>
          </w:p>
        </w:tc>
      </w:tr>
      <w:tr w14:paraId="4A70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9" w:type="pct"/>
            <w:gridSpan w:val="3"/>
            <w:shd w:val="clear" w:color="auto" w:fill="auto"/>
            <w:vAlign w:val="center"/>
          </w:tcPr>
          <w:p w14:paraId="367FAE09">
            <w:pPr>
              <w:spacing w:after="40" w:line="276" w:lineRule="auto"/>
              <w:jc w:val="center"/>
              <w:rPr>
                <w:rFonts w:ascii="Times New Roman" w:hAnsi="Times New Roman" w:eastAsia="Aptos" w:cstheme="minorBidi"/>
                <w:color w:val="0070C0"/>
                <w:spacing w:val="-8"/>
                <w:kern w:val="0"/>
                <w:sz w:val="24"/>
                <w:szCs w:val="24"/>
                <w:lang w:val="vi-VN" w:eastAsia="en-US" w:bidi="ar-SA"/>
                <w14:ligatures w14:val="none"/>
              </w:rPr>
            </w:pPr>
            <w:r>
              <w:rPr>
                <w:rFonts w:eastAsia="Aptos"/>
                <w:b/>
                <w:color w:val="0070C0"/>
                <w:spacing w:val="-8"/>
                <w:sz w:val="24"/>
                <w:szCs w:val="24"/>
              </w:rPr>
              <w:t>Tổng số câu</w:t>
            </w:r>
            <w:r>
              <w:rPr>
                <w:rFonts w:eastAsia="Aptos"/>
                <w:b/>
                <w:color w:val="0070C0"/>
                <w:spacing w:val="-8"/>
                <w:sz w:val="24"/>
                <w:szCs w:val="24"/>
                <w:lang w:val="vi-VN"/>
              </w:rPr>
              <w:t>/lệnh hỏi</w:t>
            </w:r>
          </w:p>
        </w:tc>
        <w:tc>
          <w:tcPr>
            <w:tcW w:w="211" w:type="pct"/>
            <w:shd w:val="clear" w:color="auto" w:fill="auto"/>
            <w:vAlign w:val="center"/>
          </w:tcPr>
          <w:p w14:paraId="03710B66">
            <w:pPr>
              <w:spacing w:after="40" w:line="276" w:lineRule="auto"/>
              <w:ind w:left="-111" w:leftChars="0" w:right="-96" w:rightChars="0"/>
              <w:jc w:val="center"/>
              <w:rPr>
                <w:rFonts w:hint="default" w:ascii="Times New Roman" w:hAnsi="Times New Roman" w:eastAsia="Aptos" w:cstheme="minorBidi"/>
                <w:color w:val="0070C0"/>
                <w:spacing w:val="-8"/>
                <w:kern w:val="0"/>
                <w:sz w:val="24"/>
                <w:szCs w:val="24"/>
                <w:lang w:val="en-US" w:eastAsia="en-US" w:bidi="ar-SA"/>
                <w14:ligatures w14:val="none"/>
              </w:rPr>
            </w:pPr>
            <w:r>
              <w:rPr>
                <w:rFonts w:hint="default" w:eastAsia="Aptos" w:cstheme="minorBidi"/>
                <w:color w:val="0070C0"/>
                <w:spacing w:val="-8"/>
                <w:kern w:val="0"/>
                <w:sz w:val="24"/>
                <w:szCs w:val="24"/>
                <w:lang w:val="en-US" w:eastAsia="en-US" w:bidi="ar-SA"/>
                <w14:ligatures w14:val="none"/>
              </w:rPr>
              <w:t>9</w:t>
            </w:r>
          </w:p>
        </w:tc>
        <w:tc>
          <w:tcPr>
            <w:tcW w:w="187" w:type="pct"/>
            <w:shd w:val="clear" w:color="auto" w:fill="auto"/>
            <w:vAlign w:val="center"/>
          </w:tcPr>
          <w:p w14:paraId="226F4FDE">
            <w:pPr>
              <w:spacing w:after="40" w:line="276" w:lineRule="auto"/>
              <w:ind w:left="-111" w:leftChars="0" w:right="-96" w:rightChars="0"/>
              <w:jc w:val="center"/>
              <w:rPr>
                <w:rFonts w:hint="default" w:ascii="Times New Roman" w:hAnsi="Times New Roman" w:eastAsia="Aptos" w:cstheme="minorBidi"/>
                <w:color w:val="0070C0"/>
                <w:spacing w:val="-8"/>
                <w:kern w:val="0"/>
                <w:sz w:val="24"/>
                <w:szCs w:val="24"/>
                <w:lang w:val="en-US" w:eastAsia="en-US" w:bidi="ar-SA"/>
                <w14:ligatures w14:val="none"/>
              </w:rPr>
            </w:pPr>
            <w:r>
              <w:rPr>
                <w:rFonts w:hint="default" w:eastAsia="Aptos" w:cstheme="minorBidi"/>
                <w:color w:val="0070C0"/>
                <w:spacing w:val="-8"/>
                <w:kern w:val="0"/>
                <w:sz w:val="24"/>
                <w:szCs w:val="24"/>
                <w:lang w:val="en-US" w:eastAsia="en-US" w:bidi="ar-SA"/>
                <w14:ligatures w14:val="none"/>
              </w:rPr>
              <w:t>2</w:t>
            </w:r>
          </w:p>
        </w:tc>
        <w:tc>
          <w:tcPr>
            <w:tcW w:w="241" w:type="pct"/>
            <w:shd w:val="clear" w:color="auto" w:fill="auto"/>
            <w:vAlign w:val="center"/>
          </w:tcPr>
          <w:p w14:paraId="1D887608">
            <w:pPr>
              <w:spacing w:after="40" w:line="276" w:lineRule="auto"/>
              <w:ind w:left="-111" w:leftChars="0" w:right="-96" w:rightChars="0"/>
              <w:jc w:val="center"/>
              <w:rPr>
                <w:rFonts w:hint="default" w:ascii="Times New Roman" w:hAnsi="Times New Roman" w:eastAsia="Aptos" w:cstheme="minorBidi"/>
                <w:color w:val="0070C0"/>
                <w:spacing w:val="-8"/>
                <w:kern w:val="0"/>
                <w:sz w:val="24"/>
                <w:szCs w:val="24"/>
                <w:lang w:val="en-US" w:eastAsia="en-US" w:bidi="ar-SA"/>
                <w14:ligatures w14:val="none"/>
              </w:rPr>
            </w:pPr>
            <w:r>
              <w:rPr>
                <w:rFonts w:hint="default" w:eastAsia="Aptos" w:cstheme="minorBidi"/>
                <w:color w:val="0070C0"/>
                <w:spacing w:val="-8"/>
                <w:kern w:val="0"/>
                <w:sz w:val="24"/>
                <w:szCs w:val="24"/>
                <w:lang w:val="en-US" w:eastAsia="en-US" w:bidi="ar-SA"/>
                <w14:ligatures w14:val="none"/>
              </w:rPr>
              <w:t>1</w:t>
            </w:r>
          </w:p>
        </w:tc>
        <w:tc>
          <w:tcPr>
            <w:tcW w:w="188" w:type="pct"/>
            <w:shd w:val="clear" w:color="auto" w:fill="auto"/>
            <w:vAlign w:val="center"/>
          </w:tcPr>
          <w:p w14:paraId="4C2C9FAB">
            <w:pPr>
              <w:spacing w:after="40" w:line="276" w:lineRule="auto"/>
              <w:ind w:left="-111" w:leftChars="0" w:right="-96" w:rightChars="0"/>
              <w:jc w:val="center"/>
              <w:rPr>
                <w:rFonts w:ascii="Times New Roman" w:hAnsi="Times New Roman" w:eastAsia="Aptos" w:cstheme="minorBidi"/>
                <w:color w:val="0070C0"/>
                <w:spacing w:val="-8"/>
                <w:kern w:val="0"/>
                <w:sz w:val="24"/>
                <w:szCs w:val="24"/>
                <w:lang w:val="en-US" w:eastAsia="en-US" w:bidi="ar-SA"/>
                <w14:ligatures w14:val="none"/>
              </w:rPr>
            </w:pPr>
            <w:r>
              <w:rPr>
                <w:rFonts w:hint="default" w:eastAsia="Aptos"/>
                <w:color w:val="0070C0"/>
                <w:spacing w:val="-8"/>
                <w:sz w:val="24"/>
                <w:szCs w:val="24"/>
                <w:lang w:val="en-US"/>
              </w:rPr>
              <w:t>3</w:t>
            </w:r>
          </w:p>
        </w:tc>
        <w:tc>
          <w:tcPr>
            <w:tcW w:w="194" w:type="pct"/>
            <w:shd w:val="clear" w:color="auto" w:fill="auto"/>
            <w:vAlign w:val="center"/>
          </w:tcPr>
          <w:p w14:paraId="4DA71596">
            <w:pPr>
              <w:spacing w:after="40" w:line="276" w:lineRule="auto"/>
              <w:ind w:left="-111" w:leftChars="0" w:right="-96" w:rightChars="0"/>
              <w:jc w:val="center"/>
              <w:rPr>
                <w:rFonts w:ascii="Times New Roman" w:hAnsi="Times New Roman" w:eastAsia="Aptos" w:cstheme="minorBidi"/>
                <w:color w:val="0070C0"/>
                <w:spacing w:val="-8"/>
                <w:kern w:val="0"/>
                <w:sz w:val="24"/>
                <w:szCs w:val="24"/>
                <w:lang w:val="en-US" w:eastAsia="en-US" w:bidi="ar-SA"/>
                <w14:ligatures w14:val="none"/>
              </w:rPr>
            </w:pPr>
            <w:r>
              <w:rPr>
                <w:rFonts w:eastAsia="Aptos"/>
                <w:color w:val="0070C0"/>
                <w:spacing w:val="-8"/>
                <w:sz w:val="24"/>
                <w:szCs w:val="24"/>
              </w:rPr>
              <w:t>4</w:t>
            </w:r>
          </w:p>
        </w:tc>
        <w:tc>
          <w:tcPr>
            <w:tcW w:w="220" w:type="pct"/>
            <w:shd w:val="clear" w:color="auto" w:fill="auto"/>
            <w:vAlign w:val="center"/>
          </w:tcPr>
          <w:p w14:paraId="396FB8ED">
            <w:pPr>
              <w:spacing w:after="40" w:line="276" w:lineRule="auto"/>
              <w:ind w:left="-111" w:leftChars="0" w:right="-96" w:rightChars="0"/>
              <w:jc w:val="center"/>
              <w:rPr>
                <w:rFonts w:ascii="Times New Roman" w:hAnsi="Times New Roman" w:eastAsia="Aptos" w:cstheme="minorBidi"/>
                <w:color w:val="0070C0"/>
                <w:spacing w:val="-8"/>
                <w:kern w:val="0"/>
                <w:sz w:val="24"/>
                <w:szCs w:val="24"/>
                <w:lang w:val="en-US" w:eastAsia="en-US" w:bidi="ar-SA"/>
                <w14:ligatures w14:val="none"/>
              </w:rPr>
            </w:pPr>
            <w:r>
              <w:rPr>
                <w:rFonts w:hint="default" w:eastAsia="Aptos"/>
                <w:color w:val="0070C0"/>
                <w:spacing w:val="-8"/>
                <w:sz w:val="24"/>
                <w:szCs w:val="24"/>
                <w:lang w:val="en-US"/>
              </w:rPr>
              <w:t>1</w:t>
            </w:r>
          </w:p>
        </w:tc>
        <w:tc>
          <w:tcPr>
            <w:tcW w:w="212" w:type="pct"/>
            <w:shd w:val="clear" w:color="auto" w:fill="auto"/>
            <w:vAlign w:val="center"/>
          </w:tcPr>
          <w:p w14:paraId="69B3BF7D">
            <w:pPr>
              <w:spacing w:after="40" w:line="276" w:lineRule="auto"/>
              <w:ind w:left="-111" w:leftChars="0" w:right="-96" w:rightChars="0"/>
              <w:jc w:val="center"/>
              <w:rPr>
                <w:rFonts w:hint="default" w:ascii="Times New Roman" w:hAnsi="Times New Roman" w:eastAsia="Aptos" w:cstheme="minorBidi"/>
                <w:color w:val="0070C0"/>
                <w:spacing w:val="-8"/>
                <w:kern w:val="0"/>
                <w:sz w:val="24"/>
                <w:szCs w:val="24"/>
                <w:lang w:val="en-US" w:eastAsia="en-US" w:bidi="ar-SA"/>
                <w14:ligatures w14:val="none"/>
              </w:rPr>
            </w:pPr>
            <w:r>
              <w:rPr>
                <w:rFonts w:hint="default" w:eastAsia="Aptos" w:cstheme="minorBidi"/>
                <w:color w:val="0070C0"/>
                <w:spacing w:val="-8"/>
                <w:kern w:val="0"/>
                <w:sz w:val="24"/>
                <w:szCs w:val="24"/>
                <w:lang w:val="en-US" w:eastAsia="en-US" w:bidi="ar-SA"/>
                <w14:ligatures w14:val="none"/>
              </w:rPr>
              <w:t>0</w:t>
            </w:r>
          </w:p>
        </w:tc>
        <w:tc>
          <w:tcPr>
            <w:tcW w:w="184" w:type="pct"/>
            <w:shd w:val="clear" w:color="auto" w:fill="auto"/>
            <w:vAlign w:val="center"/>
          </w:tcPr>
          <w:p w14:paraId="0F56DBA6">
            <w:pPr>
              <w:spacing w:after="40" w:line="276" w:lineRule="auto"/>
              <w:ind w:left="-111" w:leftChars="0" w:right="-96" w:rightChars="0"/>
              <w:jc w:val="center"/>
              <w:rPr>
                <w:rFonts w:ascii="Times New Roman" w:hAnsi="Times New Roman" w:eastAsia="Aptos" w:cstheme="minorBidi"/>
                <w:color w:val="0070C0"/>
                <w:spacing w:val="-8"/>
                <w:kern w:val="0"/>
                <w:sz w:val="24"/>
                <w:szCs w:val="24"/>
                <w:lang w:val="en-US" w:eastAsia="en-US" w:bidi="ar-SA"/>
                <w14:ligatures w14:val="none"/>
              </w:rPr>
            </w:pPr>
            <w:r>
              <w:rPr>
                <w:rFonts w:hint="default" w:eastAsia="Aptos"/>
                <w:color w:val="0070C0"/>
                <w:spacing w:val="-8"/>
                <w:sz w:val="24"/>
                <w:szCs w:val="24"/>
                <w:lang w:val="en-US"/>
              </w:rPr>
              <w:t>3</w:t>
            </w:r>
          </w:p>
        </w:tc>
        <w:tc>
          <w:tcPr>
            <w:tcW w:w="237" w:type="pct"/>
            <w:shd w:val="clear" w:color="auto" w:fill="auto"/>
            <w:vAlign w:val="center"/>
          </w:tcPr>
          <w:p w14:paraId="5C3D3BDA">
            <w:pPr>
              <w:spacing w:after="40" w:line="276" w:lineRule="auto"/>
              <w:ind w:left="-111" w:leftChars="0" w:right="-96" w:rightChars="0"/>
              <w:jc w:val="center"/>
              <w:rPr>
                <w:rFonts w:ascii="Times New Roman" w:hAnsi="Times New Roman" w:eastAsia="Aptos" w:cstheme="minorBidi"/>
                <w:color w:val="0070C0"/>
                <w:spacing w:val="-8"/>
                <w:kern w:val="0"/>
                <w:sz w:val="24"/>
                <w:szCs w:val="24"/>
                <w:lang w:val="en-US" w:eastAsia="en-US" w:bidi="ar-SA"/>
                <w14:ligatures w14:val="none"/>
              </w:rPr>
            </w:pPr>
            <w:r>
              <w:rPr>
                <w:rFonts w:hint="default" w:eastAsia="Aptos"/>
                <w:color w:val="0070C0"/>
                <w:spacing w:val="-8"/>
                <w:sz w:val="24"/>
                <w:szCs w:val="24"/>
                <w:lang w:val="en-US"/>
              </w:rPr>
              <w:t>1</w:t>
            </w:r>
          </w:p>
        </w:tc>
        <w:tc>
          <w:tcPr>
            <w:tcW w:w="198" w:type="pct"/>
            <w:shd w:val="clear" w:color="auto" w:fill="auto"/>
            <w:vAlign w:val="center"/>
          </w:tcPr>
          <w:p w14:paraId="4F5E4CC1">
            <w:pPr>
              <w:spacing w:after="40" w:line="276" w:lineRule="auto"/>
              <w:ind w:left="-111" w:leftChars="0" w:right="-96" w:rightChars="0"/>
              <w:jc w:val="center"/>
              <w:rPr>
                <w:rFonts w:hint="default" w:ascii="Times New Roman" w:hAnsi="Times New Roman" w:eastAsia="Aptos" w:cstheme="minorBidi"/>
                <w:color w:val="0070C0"/>
                <w:spacing w:val="-8"/>
                <w:kern w:val="0"/>
                <w:sz w:val="24"/>
                <w:szCs w:val="24"/>
                <w:lang w:val="en-US" w:eastAsia="en-US" w:bidi="ar-SA"/>
                <w14:ligatures w14:val="none"/>
              </w:rPr>
            </w:pPr>
            <w:r>
              <w:rPr>
                <w:rFonts w:hint="default" w:eastAsia="Aptos" w:cstheme="minorBidi"/>
                <w:color w:val="0070C0"/>
                <w:spacing w:val="-8"/>
                <w:kern w:val="0"/>
                <w:sz w:val="24"/>
                <w:szCs w:val="24"/>
                <w:lang w:val="en-US" w:eastAsia="en-US" w:bidi="ar-SA"/>
                <w14:ligatures w14:val="none"/>
              </w:rPr>
              <w:t>1</w:t>
            </w:r>
          </w:p>
        </w:tc>
        <w:tc>
          <w:tcPr>
            <w:tcW w:w="207" w:type="pct"/>
            <w:shd w:val="clear" w:color="auto" w:fill="auto"/>
            <w:vAlign w:val="center"/>
          </w:tcPr>
          <w:p w14:paraId="32ECD048">
            <w:pPr>
              <w:spacing w:after="40" w:line="276" w:lineRule="auto"/>
              <w:ind w:left="-111" w:leftChars="0" w:right="-96" w:rightChars="0"/>
              <w:jc w:val="center"/>
              <w:rPr>
                <w:rFonts w:ascii="Times New Roman" w:hAnsi="Times New Roman" w:eastAsia="Aptos" w:cstheme="minorBidi"/>
                <w:color w:val="0070C0"/>
                <w:spacing w:val="-8"/>
                <w:kern w:val="0"/>
                <w:sz w:val="24"/>
                <w:szCs w:val="24"/>
                <w:lang w:val="en-US" w:eastAsia="en-US" w:bidi="ar-SA"/>
                <w14:ligatures w14:val="none"/>
              </w:rPr>
            </w:pPr>
            <w:r>
              <w:rPr>
                <w:rFonts w:hint="default" w:eastAsia="Aptos"/>
                <w:color w:val="0070C0"/>
                <w:spacing w:val="-8"/>
                <w:sz w:val="24"/>
                <w:szCs w:val="24"/>
                <w:lang w:val="en-US"/>
              </w:rPr>
              <w:t>0</w:t>
            </w:r>
          </w:p>
        </w:tc>
        <w:tc>
          <w:tcPr>
            <w:tcW w:w="241" w:type="pct"/>
            <w:shd w:val="clear" w:color="auto" w:fill="auto"/>
            <w:vAlign w:val="center"/>
          </w:tcPr>
          <w:p w14:paraId="5FCFEECA">
            <w:pPr>
              <w:spacing w:after="40" w:line="276" w:lineRule="auto"/>
              <w:ind w:left="-111" w:leftChars="0" w:right="-96" w:rightChars="0"/>
              <w:jc w:val="center"/>
              <w:rPr>
                <w:rFonts w:ascii="Times New Roman" w:hAnsi="Times New Roman" w:eastAsia="Aptos" w:cstheme="minorBidi"/>
                <w:color w:val="0070C0"/>
                <w:spacing w:val="-8"/>
                <w:kern w:val="0"/>
                <w:sz w:val="24"/>
                <w:szCs w:val="24"/>
                <w:lang w:val="en-US" w:eastAsia="en-US" w:bidi="ar-SA"/>
                <w14:ligatures w14:val="none"/>
              </w:rPr>
            </w:pPr>
            <w:r>
              <w:rPr>
                <w:rFonts w:eastAsia="Aptos"/>
                <w:color w:val="0070C0"/>
                <w:spacing w:val="-8"/>
                <w:sz w:val="24"/>
                <w:szCs w:val="24"/>
              </w:rPr>
              <w:t>1</w:t>
            </w:r>
          </w:p>
        </w:tc>
        <w:tc>
          <w:tcPr>
            <w:tcW w:w="229" w:type="pct"/>
            <w:shd w:val="clear" w:color="auto" w:fill="auto"/>
            <w:vAlign w:val="center"/>
          </w:tcPr>
          <w:p w14:paraId="7CB2BB8B">
            <w:pPr>
              <w:spacing w:after="40" w:line="276" w:lineRule="auto"/>
              <w:ind w:left="-111" w:leftChars="0" w:right="-96" w:rightChars="0"/>
              <w:jc w:val="center"/>
              <w:rPr>
                <w:rFonts w:hint="default" w:ascii="Times New Roman" w:hAnsi="Times New Roman" w:eastAsia="Aptos" w:cstheme="minorBidi"/>
                <w:color w:val="0070C0"/>
                <w:spacing w:val="-8"/>
                <w:kern w:val="0"/>
                <w:sz w:val="24"/>
                <w:szCs w:val="24"/>
                <w:lang w:val="en-US" w:eastAsia="en-US" w:bidi="ar-SA"/>
                <w14:ligatures w14:val="none"/>
              </w:rPr>
            </w:pPr>
            <w:r>
              <w:rPr>
                <w:rFonts w:hint="default" w:eastAsia="Aptos" w:cstheme="minorBidi"/>
                <w:color w:val="0070C0"/>
                <w:spacing w:val="-8"/>
                <w:kern w:val="0"/>
                <w:sz w:val="24"/>
                <w:szCs w:val="24"/>
                <w:lang w:val="en-US" w:eastAsia="en-US" w:bidi="ar-SA"/>
                <w14:ligatures w14:val="none"/>
              </w:rPr>
              <w:t>13</w:t>
            </w:r>
          </w:p>
        </w:tc>
        <w:tc>
          <w:tcPr>
            <w:tcW w:w="228" w:type="pct"/>
            <w:shd w:val="clear" w:color="auto" w:fill="auto"/>
            <w:vAlign w:val="center"/>
          </w:tcPr>
          <w:p w14:paraId="55230AF2">
            <w:pPr>
              <w:spacing w:after="40" w:line="276" w:lineRule="auto"/>
              <w:ind w:left="-111" w:leftChars="0" w:right="-96" w:rightChars="0"/>
              <w:jc w:val="center"/>
              <w:rPr>
                <w:rFonts w:hint="default" w:ascii="Times New Roman" w:hAnsi="Times New Roman" w:eastAsia="Aptos" w:cstheme="minorBidi"/>
                <w:color w:val="0070C0"/>
                <w:spacing w:val="-8"/>
                <w:kern w:val="0"/>
                <w:sz w:val="24"/>
                <w:szCs w:val="24"/>
                <w:lang w:val="en-US" w:eastAsia="en-US" w:bidi="ar-SA"/>
                <w14:ligatures w14:val="none"/>
              </w:rPr>
            </w:pPr>
            <w:r>
              <w:rPr>
                <w:rFonts w:hint="default" w:eastAsia="Aptos" w:cstheme="minorBidi"/>
                <w:color w:val="0070C0"/>
                <w:spacing w:val="-8"/>
                <w:kern w:val="0"/>
                <w:sz w:val="24"/>
                <w:szCs w:val="24"/>
                <w:lang w:val="en-US" w:eastAsia="en-US" w:bidi="ar-SA"/>
                <w14:ligatures w14:val="none"/>
              </w:rPr>
              <w:t>9</w:t>
            </w:r>
          </w:p>
        </w:tc>
        <w:tc>
          <w:tcPr>
            <w:tcW w:w="241" w:type="pct"/>
            <w:tcBorders>
              <w:right w:val="single" w:color="auto" w:sz="4" w:space="0"/>
            </w:tcBorders>
            <w:shd w:val="clear" w:color="auto" w:fill="auto"/>
            <w:vAlign w:val="center"/>
          </w:tcPr>
          <w:p w14:paraId="6635ACFF">
            <w:pPr>
              <w:spacing w:after="40" w:line="276" w:lineRule="auto"/>
              <w:jc w:val="center"/>
              <w:rPr>
                <w:rFonts w:hint="default" w:ascii="Times New Roman" w:hAnsi="Times New Roman" w:eastAsia="Aptos" w:cstheme="minorBidi"/>
                <w:color w:val="0070C0"/>
                <w:spacing w:val="-8"/>
                <w:kern w:val="0"/>
                <w:sz w:val="24"/>
                <w:szCs w:val="24"/>
                <w:lang w:val="en-US" w:eastAsia="en-US" w:bidi="ar-SA"/>
                <w14:ligatures w14:val="none"/>
              </w:rPr>
            </w:pPr>
            <w:r>
              <w:rPr>
                <w:rFonts w:hint="default" w:eastAsia="Aptos" w:cstheme="minorBidi"/>
                <w:color w:val="0070C0"/>
                <w:spacing w:val="-8"/>
                <w:kern w:val="0"/>
                <w:sz w:val="24"/>
                <w:szCs w:val="24"/>
                <w:lang w:val="en-US" w:eastAsia="en-US" w:bidi="ar-SA"/>
                <w14:ligatures w14:val="none"/>
              </w:rPr>
              <w:t>4</w:t>
            </w: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01A16B33">
            <w:pPr>
              <w:spacing w:after="40" w:line="276" w:lineRule="auto"/>
              <w:jc w:val="center"/>
              <w:rPr>
                <w:rFonts w:ascii="Times New Roman" w:hAnsi="Times New Roman" w:eastAsia="Aptos" w:cstheme="minorBidi"/>
                <w:color w:val="0070C0"/>
                <w:spacing w:val="-8"/>
                <w:kern w:val="0"/>
                <w:sz w:val="24"/>
                <w:szCs w:val="24"/>
                <w:lang w:val="vi-VN" w:eastAsia="en-US" w:bidi="ar-SA"/>
                <w14:ligatures w14:val="none"/>
              </w:rPr>
            </w:pPr>
          </w:p>
        </w:tc>
      </w:tr>
      <w:tr w14:paraId="418B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429" w:type="pct"/>
            <w:gridSpan w:val="3"/>
            <w:vAlign w:val="center"/>
          </w:tcPr>
          <w:p w14:paraId="355D7D6F">
            <w:pPr>
              <w:spacing w:after="40" w:line="276" w:lineRule="auto"/>
              <w:jc w:val="center"/>
              <w:rPr>
                <w:rFonts w:eastAsia="Aptos"/>
                <w:color w:val="0070C0"/>
                <w:spacing w:val="-8"/>
                <w:sz w:val="24"/>
                <w:szCs w:val="24"/>
                <w:lang w:val="vi-VN"/>
              </w:rPr>
            </w:pPr>
            <w:r>
              <w:rPr>
                <w:rFonts w:eastAsia="Aptos"/>
                <w:b/>
                <w:color w:val="0070C0"/>
                <w:spacing w:val="-8"/>
                <w:sz w:val="24"/>
                <w:szCs w:val="24"/>
              </w:rPr>
              <w:t>Tổng số điểm</w:t>
            </w:r>
          </w:p>
        </w:tc>
        <w:tc>
          <w:tcPr>
            <w:tcW w:w="640" w:type="pct"/>
            <w:gridSpan w:val="3"/>
            <w:vAlign w:val="center"/>
          </w:tcPr>
          <w:p w14:paraId="5EA1CA6A">
            <w:pPr>
              <w:spacing w:after="40" w:line="276" w:lineRule="auto"/>
              <w:jc w:val="center"/>
              <w:rPr>
                <w:rFonts w:eastAsia="Aptos"/>
                <w:b/>
                <w:bCs/>
                <w:color w:val="0070C0"/>
                <w:spacing w:val="-8"/>
                <w:sz w:val="24"/>
                <w:szCs w:val="24"/>
                <w:vertAlign w:val="superscript"/>
              </w:rPr>
            </w:pPr>
            <w:r>
              <w:rPr>
                <w:rFonts w:eastAsia="Aptos"/>
                <w:b/>
                <w:bCs/>
                <w:color w:val="0070C0"/>
                <w:spacing w:val="-8"/>
                <w:sz w:val="24"/>
                <w:szCs w:val="24"/>
              </w:rPr>
              <w:t>3,0</w:t>
            </w:r>
          </w:p>
        </w:tc>
        <w:tc>
          <w:tcPr>
            <w:tcW w:w="603" w:type="pct"/>
            <w:gridSpan w:val="3"/>
            <w:vAlign w:val="center"/>
          </w:tcPr>
          <w:p w14:paraId="7FDF1C18">
            <w:pPr>
              <w:spacing w:after="40" w:line="276" w:lineRule="auto"/>
              <w:jc w:val="center"/>
              <w:rPr>
                <w:rFonts w:eastAsia="Aptos"/>
                <w:b/>
                <w:bCs/>
                <w:color w:val="0070C0"/>
                <w:spacing w:val="-8"/>
                <w:sz w:val="24"/>
                <w:szCs w:val="24"/>
              </w:rPr>
            </w:pPr>
            <w:r>
              <w:rPr>
                <w:rFonts w:eastAsia="Aptos"/>
                <w:b/>
                <w:bCs/>
                <w:color w:val="0070C0"/>
                <w:spacing w:val="-8"/>
                <w:sz w:val="24"/>
                <w:szCs w:val="24"/>
              </w:rPr>
              <w:t>2,0</w:t>
            </w:r>
          </w:p>
        </w:tc>
        <w:tc>
          <w:tcPr>
            <w:tcW w:w="635" w:type="pct"/>
            <w:gridSpan w:val="3"/>
            <w:vAlign w:val="center"/>
          </w:tcPr>
          <w:p w14:paraId="2D45D1E3">
            <w:pPr>
              <w:spacing w:after="40" w:line="276" w:lineRule="auto"/>
              <w:jc w:val="center"/>
              <w:rPr>
                <w:rFonts w:eastAsia="Aptos"/>
                <w:b/>
                <w:bCs/>
                <w:color w:val="0070C0"/>
                <w:spacing w:val="-8"/>
                <w:sz w:val="24"/>
                <w:szCs w:val="24"/>
              </w:rPr>
            </w:pPr>
            <w:r>
              <w:rPr>
                <w:rFonts w:eastAsia="Aptos"/>
                <w:b/>
                <w:bCs/>
                <w:color w:val="0070C0"/>
                <w:spacing w:val="-8"/>
                <w:sz w:val="24"/>
                <w:szCs w:val="24"/>
              </w:rPr>
              <w:t>2,0</w:t>
            </w:r>
          </w:p>
        </w:tc>
        <w:tc>
          <w:tcPr>
            <w:tcW w:w="647" w:type="pct"/>
            <w:gridSpan w:val="3"/>
            <w:vAlign w:val="center"/>
          </w:tcPr>
          <w:p w14:paraId="6A91AD08">
            <w:pPr>
              <w:spacing w:after="40" w:line="276" w:lineRule="auto"/>
              <w:jc w:val="center"/>
              <w:rPr>
                <w:rFonts w:eastAsia="Aptos"/>
                <w:b/>
                <w:bCs/>
                <w:color w:val="0070C0"/>
                <w:spacing w:val="-8"/>
                <w:sz w:val="24"/>
                <w:szCs w:val="24"/>
              </w:rPr>
            </w:pPr>
            <w:r>
              <w:rPr>
                <w:rFonts w:eastAsia="Aptos"/>
                <w:b/>
                <w:bCs/>
                <w:color w:val="0070C0"/>
                <w:spacing w:val="-8"/>
                <w:sz w:val="24"/>
                <w:szCs w:val="24"/>
              </w:rPr>
              <w:t>3,0</w:t>
            </w:r>
          </w:p>
        </w:tc>
        <w:tc>
          <w:tcPr>
            <w:tcW w:w="229" w:type="pct"/>
            <w:vAlign w:val="center"/>
          </w:tcPr>
          <w:p w14:paraId="71A7F541">
            <w:pPr>
              <w:spacing w:after="40" w:line="276" w:lineRule="auto"/>
              <w:jc w:val="center"/>
              <w:rPr>
                <w:rFonts w:eastAsia="Aptos"/>
                <w:b/>
                <w:bCs/>
                <w:color w:val="0070C0"/>
                <w:spacing w:val="-8"/>
                <w:sz w:val="24"/>
                <w:szCs w:val="24"/>
              </w:rPr>
            </w:pPr>
            <w:r>
              <w:rPr>
                <w:rFonts w:eastAsia="Aptos"/>
                <w:b/>
                <w:bCs/>
                <w:color w:val="0070C0"/>
                <w:spacing w:val="-8"/>
                <w:sz w:val="24"/>
                <w:szCs w:val="24"/>
              </w:rPr>
              <w:t>4,0</w:t>
            </w:r>
          </w:p>
        </w:tc>
        <w:tc>
          <w:tcPr>
            <w:tcW w:w="228" w:type="pct"/>
            <w:vAlign w:val="center"/>
          </w:tcPr>
          <w:p w14:paraId="5378A74A">
            <w:pPr>
              <w:spacing w:after="40" w:line="276" w:lineRule="auto"/>
              <w:jc w:val="center"/>
              <w:rPr>
                <w:rFonts w:eastAsia="Aptos"/>
                <w:b/>
                <w:bCs/>
                <w:color w:val="0070C0"/>
                <w:spacing w:val="-8"/>
                <w:sz w:val="24"/>
                <w:szCs w:val="24"/>
              </w:rPr>
            </w:pPr>
            <w:r>
              <w:rPr>
                <w:rFonts w:eastAsia="Aptos"/>
                <w:b/>
                <w:bCs/>
                <w:color w:val="0070C0"/>
                <w:spacing w:val="-8"/>
                <w:sz w:val="24"/>
                <w:szCs w:val="24"/>
              </w:rPr>
              <w:t>3,0</w:t>
            </w:r>
          </w:p>
        </w:tc>
        <w:tc>
          <w:tcPr>
            <w:tcW w:w="241" w:type="pct"/>
            <w:tcBorders>
              <w:right w:val="single" w:color="auto" w:sz="4" w:space="0"/>
            </w:tcBorders>
            <w:vAlign w:val="center"/>
          </w:tcPr>
          <w:p w14:paraId="56B69248">
            <w:pPr>
              <w:spacing w:after="40" w:line="276" w:lineRule="auto"/>
              <w:jc w:val="center"/>
              <w:rPr>
                <w:rFonts w:eastAsia="Aptos"/>
                <w:b/>
                <w:bCs/>
                <w:color w:val="0070C0"/>
                <w:spacing w:val="-8"/>
                <w:sz w:val="24"/>
                <w:szCs w:val="24"/>
              </w:rPr>
            </w:pPr>
            <w:r>
              <w:rPr>
                <w:rFonts w:eastAsia="Aptos"/>
                <w:b/>
                <w:bCs/>
                <w:color w:val="0070C0"/>
                <w:spacing w:val="-8"/>
                <w:sz w:val="24"/>
                <w:szCs w:val="24"/>
              </w:rPr>
              <w:t>3,0</w:t>
            </w: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3516AA2D">
            <w:pPr>
              <w:spacing w:after="40" w:line="276" w:lineRule="auto"/>
              <w:jc w:val="center"/>
              <w:rPr>
                <w:rFonts w:eastAsia="Aptos"/>
                <w:b/>
                <w:bCs/>
                <w:color w:val="0070C0"/>
                <w:spacing w:val="-8"/>
                <w:sz w:val="24"/>
                <w:szCs w:val="24"/>
              </w:rPr>
            </w:pPr>
            <w:r>
              <w:rPr>
                <w:rFonts w:eastAsia="Aptos"/>
                <w:b/>
                <w:bCs/>
                <w:color w:val="0070C0"/>
                <w:spacing w:val="-8"/>
                <w:sz w:val="24"/>
                <w:szCs w:val="24"/>
              </w:rPr>
              <w:t>10,0</w:t>
            </w:r>
          </w:p>
        </w:tc>
      </w:tr>
      <w:tr w14:paraId="4D5C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9" w:type="pct"/>
            <w:gridSpan w:val="3"/>
            <w:vAlign w:val="center"/>
          </w:tcPr>
          <w:p w14:paraId="175254AB">
            <w:pPr>
              <w:spacing w:after="40" w:line="276" w:lineRule="auto"/>
              <w:jc w:val="center"/>
              <w:rPr>
                <w:rFonts w:eastAsia="Aptos"/>
                <w:b/>
                <w:color w:val="0070C0"/>
                <w:spacing w:val="-8"/>
                <w:sz w:val="24"/>
                <w:szCs w:val="24"/>
              </w:rPr>
            </w:pPr>
            <w:r>
              <w:rPr>
                <w:rFonts w:eastAsia="Aptos"/>
                <w:b/>
                <w:color w:val="0070C0"/>
                <w:spacing w:val="-8"/>
                <w:sz w:val="24"/>
                <w:szCs w:val="24"/>
              </w:rPr>
              <w:t>Tỉ lệ %</w:t>
            </w:r>
          </w:p>
        </w:tc>
        <w:tc>
          <w:tcPr>
            <w:tcW w:w="640" w:type="pct"/>
            <w:gridSpan w:val="3"/>
            <w:vAlign w:val="center"/>
          </w:tcPr>
          <w:p w14:paraId="4C86DF3D">
            <w:pPr>
              <w:spacing w:after="40" w:line="276" w:lineRule="auto"/>
              <w:jc w:val="center"/>
              <w:rPr>
                <w:rFonts w:eastAsia="Aptos"/>
                <w:b/>
                <w:bCs/>
                <w:color w:val="0070C0"/>
                <w:spacing w:val="-8"/>
                <w:sz w:val="24"/>
                <w:szCs w:val="24"/>
                <w:lang w:val="vi-VN"/>
              </w:rPr>
            </w:pPr>
            <w:r>
              <w:rPr>
                <w:rFonts w:eastAsia="Aptos"/>
                <w:b/>
                <w:bCs/>
                <w:color w:val="0070C0"/>
                <w:spacing w:val="-8"/>
                <w:sz w:val="24"/>
                <w:szCs w:val="24"/>
              </w:rPr>
              <w:t>30</w:t>
            </w:r>
          </w:p>
        </w:tc>
        <w:tc>
          <w:tcPr>
            <w:tcW w:w="603" w:type="pct"/>
            <w:gridSpan w:val="3"/>
            <w:vAlign w:val="center"/>
          </w:tcPr>
          <w:p w14:paraId="6D2F0D0F">
            <w:pPr>
              <w:spacing w:after="40" w:line="276" w:lineRule="auto"/>
              <w:jc w:val="center"/>
              <w:rPr>
                <w:rFonts w:eastAsia="Aptos"/>
                <w:b/>
                <w:bCs/>
                <w:color w:val="0070C0"/>
                <w:spacing w:val="-8"/>
                <w:sz w:val="24"/>
                <w:szCs w:val="24"/>
              </w:rPr>
            </w:pPr>
            <w:r>
              <w:rPr>
                <w:rFonts w:eastAsia="Aptos"/>
                <w:b/>
                <w:bCs/>
                <w:color w:val="0070C0"/>
                <w:spacing w:val="-8"/>
                <w:sz w:val="24"/>
                <w:szCs w:val="24"/>
              </w:rPr>
              <w:t>20</w:t>
            </w:r>
          </w:p>
        </w:tc>
        <w:tc>
          <w:tcPr>
            <w:tcW w:w="635" w:type="pct"/>
            <w:gridSpan w:val="3"/>
            <w:vAlign w:val="center"/>
          </w:tcPr>
          <w:p w14:paraId="4114F9DA">
            <w:pPr>
              <w:spacing w:after="40" w:line="276" w:lineRule="auto"/>
              <w:jc w:val="center"/>
              <w:rPr>
                <w:rFonts w:eastAsia="Aptos"/>
                <w:b/>
                <w:bCs/>
                <w:color w:val="0070C0"/>
                <w:spacing w:val="-8"/>
                <w:sz w:val="24"/>
                <w:szCs w:val="24"/>
              </w:rPr>
            </w:pPr>
            <w:r>
              <w:rPr>
                <w:rFonts w:eastAsia="Aptos"/>
                <w:b/>
                <w:bCs/>
                <w:color w:val="0070C0"/>
                <w:spacing w:val="-8"/>
                <w:sz w:val="24"/>
                <w:szCs w:val="24"/>
              </w:rPr>
              <w:t>20</w:t>
            </w:r>
          </w:p>
        </w:tc>
        <w:tc>
          <w:tcPr>
            <w:tcW w:w="647" w:type="pct"/>
            <w:gridSpan w:val="3"/>
            <w:vAlign w:val="center"/>
          </w:tcPr>
          <w:p w14:paraId="5CC1EE58">
            <w:pPr>
              <w:spacing w:after="40" w:line="276" w:lineRule="auto"/>
              <w:jc w:val="center"/>
              <w:rPr>
                <w:rFonts w:eastAsia="Aptos"/>
                <w:b/>
                <w:bCs/>
                <w:color w:val="0070C0"/>
                <w:spacing w:val="-8"/>
                <w:sz w:val="24"/>
                <w:szCs w:val="24"/>
              </w:rPr>
            </w:pPr>
            <w:r>
              <w:rPr>
                <w:rFonts w:eastAsia="Aptos"/>
                <w:b/>
                <w:bCs/>
                <w:color w:val="0070C0"/>
                <w:spacing w:val="-8"/>
                <w:sz w:val="24"/>
                <w:szCs w:val="24"/>
              </w:rPr>
              <w:t>30</w:t>
            </w:r>
          </w:p>
        </w:tc>
        <w:tc>
          <w:tcPr>
            <w:tcW w:w="229" w:type="pct"/>
            <w:vAlign w:val="center"/>
          </w:tcPr>
          <w:p w14:paraId="16E1911E">
            <w:pPr>
              <w:spacing w:after="40" w:line="276" w:lineRule="auto"/>
              <w:jc w:val="center"/>
              <w:rPr>
                <w:rFonts w:eastAsia="Aptos"/>
                <w:b/>
                <w:bCs/>
                <w:color w:val="0070C0"/>
                <w:spacing w:val="-8"/>
                <w:sz w:val="24"/>
                <w:szCs w:val="24"/>
              </w:rPr>
            </w:pPr>
            <w:r>
              <w:rPr>
                <w:rFonts w:eastAsia="Aptos"/>
                <w:b/>
                <w:bCs/>
                <w:color w:val="0070C0"/>
                <w:spacing w:val="-8"/>
                <w:sz w:val="24"/>
                <w:szCs w:val="24"/>
              </w:rPr>
              <w:t>40</w:t>
            </w:r>
          </w:p>
        </w:tc>
        <w:tc>
          <w:tcPr>
            <w:tcW w:w="228" w:type="pct"/>
            <w:vAlign w:val="center"/>
          </w:tcPr>
          <w:p w14:paraId="6688FBFF">
            <w:pPr>
              <w:spacing w:after="40" w:line="276" w:lineRule="auto"/>
              <w:jc w:val="center"/>
              <w:rPr>
                <w:rFonts w:eastAsia="Aptos"/>
                <w:b/>
                <w:bCs/>
                <w:color w:val="0070C0"/>
                <w:spacing w:val="-8"/>
                <w:sz w:val="24"/>
                <w:szCs w:val="24"/>
              </w:rPr>
            </w:pPr>
            <w:r>
              <w:rPr>
                <w:rFonts w:eastAsia="Aptos"/>
                <w:b/>
                <w:bCs/>
                <w:color w:val="0070C0"/>
                <w:spacing w:val="-8"/>
                <w:sz w:val="24"/>
                <w:szCs w:val="24"/>
              </w:rPr>
              <w:t>30</w:t>
            </w:r>
          </w:p>
        </w:tc>
        <w:tc>
          <w:tcPr>
            <w:tcW w:w="241" w:type="pct"/>
            <w:tcBorders>
              <w:right w:val="single" w:color="auto" w:sz="4" w:space="0"/>
            </w:tcBorders>
            <w:vAlign w:val="center"/>
          </w:tcPr>
          <w:p w14:paraId="30384625">
            <w:pPr>
              <w:spacing w:after="40" w:line="276" w:lineRule="auto"/>
              <w:jc w:val="center"/>
              <w:rPr>
                <w:rFonts w:eastAsia="Aptos"/>
                <w:b/>
                <w:bCs/>
                <w:color w:val="0070C0"/>
                <w:spacing w:val="-8"/>
                <w:sz w:val="24"/>
                <w:szCs w:val="24"/>
              </w:rPr>
            </w:pPr>
            <w:r>
              <w:rPr>
                <w:rFonts w:eastAsia="Aptos"/>
                <w:b/>
                <w:bCs/>
                <w:color w:val="0070C0"/>
                <w:spacing w:val="-8"/>
                <w:sz w:val="24"/>
                <w:szCs w:val="24"/>
              </w:rPr>
              <w:t>30</w:t>
            </w: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79E7D17B">
            <w:pPr>
              <w:spacing w:after="40" w:line="276" w:lineRule="auto"/>
              <w:jc w:val="center"/>
              <w:rPr>
                <w:rFonts w:eastAsia="Aptos"/>
                <w:b/>
                <w:bCs/>
                <w:color w:val="0070C0"/>
                <w:spacing w:val="-8"/>
                <w:sz w:val="24"/>
                <w:szCs w:val="24"/>
                <w:lang w:val="vi-VN"/>
              </w:rPr>
            </w:pPr>
            <w:r>
              <w:rPr>
                <w:rFonts w:eastAsia="Aptos"/>
                <w:b/>
                <w:bCs/>
                <w:color w:val="0070C0"/>
                <w:spacing w:val="-8"/>
                <w:sz w:val="24"/>
                <w:szCs w:val="24"/>
                <w:lang w:val="vi-VN"/>
              </w:rPr>
              <w:t>100</w:t>
            </w:r>
          </w:p>
        </w:tc>
      </w:tr>
    </w:tbl>
    <w:p w14:paraId="0C9759DF">
      <w:pPr>
        <w:jc w:val="center"/>
        <w:rPr>
          <w:rFonts w:eastAsia="Aptos" w:cs="Times New Roman"/>
          <w:b/>
          <w:bCs/>
          <w:iCs/>
          <w:sz w:val="24"/>
          <w:szCs w:val="24"/>
        </w:rPr>
      </w:pPr>
      <w:r>
        <w:rPr>
          <w:rFonts w:eastAsia="Aptos" w:cs="Times New Roman"/>
          <w:b/>
          <w:bCs/>
          <w:i/>
          <w:iCs/>
          <w:sz w:val="24"/>
          <w:szCs w:val="24"/>
        </w:rPr>
        <w:br w:type="page"/>
      </w:r>
      <w:r>
        <w:rPr>
          <w:rFonts w:eastAsia="Aptos" w:cs="Times New Roman"/>
          <w:b/>
          <w:bCs/>
          <w:iCs/>
          <w:sz w:val="24"/>
          <w:szCs w:val="24"/>
        </w:rPr>
        <w:t xml:space="preserve">2. </w:t>
      </w:r>
      <w:r>
        <w:rPr>
          <w:rFonts w:eastAsia="Aptos" w:cs="Times New Roman"/>
          <w:b/>
          <w:bCs/>
          <w:iCs/>
          <w:sz w:val="24"/>
          <w:szCs w:val="24"/>
          <w:lang w:val="vi-VN"/>
        </w:rPr>
        <w:t>BẢN ĐẶC TẢ ĐỀ KIỂM TRA</w:t>
      </w:r>
      <w:r>
        <w:rPr>
          <w:rFonts w:eastAsia="Aptos" w:cs="Times New Roman"/>
          <w:b/>
          <w:bCs/>
          <w:iCs/>
          <w:sz w:val="24"/>
          <w:szCs w:val="24"/>
        </w:rPr>
        <w:t xml:space="preserve"> GIỮA KÌ 2, MÔN CÔNG NGHỆ 12</w:t>
      </w:r>
    </w:p>
    <w:tbl>
      <w:tblPr>
        <w:tblStyle w:val="24"/>
        <w:tblW w:w="5147"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1111"/>
        <w:gridCol w:w="1623"/>
        <w:gridCol w:w="1992"/>
        <w:gridCol w:w="726"/>
        <w:gridCol w:w="763"/>
        <w:gridCol w:w="856"/>
        <w:gridCol w:w="742"/>
        <w:gridCol w:w="711"/>
        <w:gridCol w:w="859"/>
        <w:gridCol w:w="550"/>
        <w:gridCol w:w="825"/>
        <w:gridCol w:w="813"/>
        <w:gridCol w:w="1198"/>
        <w:gridCol w:w="683"/>
        <w:gridCol w:w="866"/>
      </w:tblGrid>
      <w:tr w14:paraId="1E3EF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Merge w:val="restart"/>
            <w:vAlign w:val="center"/>
          </w:tcPr>
          <w:p w14:paraId="58EFBED1">
            <w:pPr>
              <w:spacing w:after="0" w:line="276" w:lineRule="auto"/>
              <w:jc w:val="center"/>
              <w:rPr>
                <w:rFonts w:eastAsia="Aptos"/>
                <w:b/>
                <w:bCs/>
                <w:sz w:val="20"/>
                <w:szCs w:val="20"/>
              </w:rPr>
            </w:pPr>
            <w:r>
              <w:rPr>
                <w:rFonts w:eastAsia="Aptos"/>
                <w:b/>
                <w:bCs/>
                <w:spacing w:val="-8"/>
                <w:sz w:val="20"/>
                <w:szCs w:val="20"/>
                <w:lang w:val="vi-VN"/>
              </w:rPr>
              <w:t>TT</w:t>
            </w:r>
          </w:p>
        </w:tc>
        <w:tc>
          <w:tcPr>
            <w:tcW w:w="358" w:type="pct"/>
            <w:vMerge w:val="restart"/>
            <w:vAlign w:val="center"/>
          </w:tcPr>
          <w:p w14:paraId="00782E19">
            <w:pPr>
              <w:spacing w:after="0" w:line="240" w:lineRule="auto"/>
              <w:jc w:val="center"/>
              <w:rPr>
                <w:rFonts w:eastAsia="Aptos"/>
                <w:b/>
                <w:bCs/>
                <w:spacing w:val="-8"/>
                <w:sz w:val="20"/>
                <w:szCs w:val="20"/>
                <w:lang w:val="vi-VN"/>
              </w:rPr>
            </w:pPr>
            <w:r>
              <w:rPr>
                <w:rFonts w:eastAsia="Aptos"/>
                <w:b/>
                <w:bCs/>
                <w:spacing w:val="-8"/>
                <w:sz w:val="20"/>
                <w:szCs w:val="20"/>
                <w:lang w:val="vi-VN"/>
              </w:rPr>
              <w:t>Chương/</w:t>
            </w:r>
          </w:p>
          <w:p w14:paraId="1D8D2437">
            <w:pPr>
              <w:spacing w:after="0" w:line="240" w:lineRule="auto"/>
              <w:jc w:val="center"/>
              <w:rPr>
                <w:rFonts w:eastAsia="Aptos"/>
                <w:b/>
                <w:bCs/>
                <w:sz w:val="20"/>
                <w:szCs w:val="20"/>
              </w:rPr>
            </w:pPr>
            <w:r>
              <w:rPr>
                <w:rFonts w:eastAsia="Aptos"/>
                <w:b/>
                <w:bCs/>
                <w:spacing w:val="-8"/>
                <w:sz w:val="20"/>
                <w:szCs w:val="20"/>
                <w:lang w:val="vi-VN"/>
              </w:rPr>
              <w:t>chủ đề</w:t>
            </w:r>
          </w:p>
        </w:tc>
        <w:tc>
          <w:tcPr>
            <w:tcW w:w="523" w:type="pct"/>
            <w:vMerge w:val="restart"/>
            <w:vAlign w:val="center"/>
          </w:tcPr>
          <w:p w14:paraId="4AB30F1F">
            <w:pPr>
              <w:spacing w:after="0" w:line="240" w:lineRule="auto"/>
              <w:jc w:val="center"/>
              <w:rPr>
                <w:rFonts w:eastAsia="Aptos"/>
                <w:b/>
                <w:bCs/>
                <w:sz w:val="20"/>
                <w:szCs w:val="20"/>
              </w:rPr>
            </w:pPr>
            <w:r>
              <w:rPr>
                <w:rFonts w:eastAsia="Aptos"/>
                <w:b/>
                <w:bCs/>
                <w:spacing w:val="-8"/>
                <w:sz w:val="20"/>
                <w:szCs w:val="20"/>
                <w:lang w:val="vi-VN"/>
              </w:rPr>
              <w:t>Nội dung/đơn vị kiến thức</w:t>
            </w:r>
          </w:p>
        </w:tc>
        <w:tc>
          <w:tcPr>
            <w:tcW w:w="640" w:type="pct"/>
            <w:vMerge w:val="restart"/>
            <w:vAlign w:val="center"/>
          </w:tcPr>
          <w:p w14:paraId="525805FE">
            <w:pPr>
              <w:spacing w:after="0" w:line="240" w:lineRule="auto"/>
              <w:ind w:hanging="11"/>
              <w:jc w:val="both"/>
              <w:rPr>
                <w:rFonts w:eastAsia="Aptos"/>
                <w:b/>
                <w:bCs/>
                <w:spacing w:val="-8"/>
                <w:sz w:val="20"/>
                <w:szCs w:val="20"/>
              </w:rPr>
            </w:pPr>
            <w:r>
              <w:rPr>
                <w:rFonts w:eastAsia="Aptos"/>
                <w:b/>
                <w:bCs/>
                <w:spacing w:val="-8"/>
                <w:sz w:val="20"/>
                <w:szCs w:val="20"/>
              </w:rPr>
              <w:t>Yêu cầu cần đạt</w:t>
            </w:r>
          </w:p>
          <w:p w14:paraId="15EACED2">
            <w:pPr>
              <w:spacing w:after="0" w:line="240" w:lineRule="auto"/>
              <w:ind w:hanging="11"/>
              <w:jc w:val="both"/>
              <w:rPr>
                <w:rFonts w:eastAsia="Aptos"/>
                <w:bCs/>
                <w:sz w:val="20"/>
                <w:szCs w:val="20"/>
              </w:rPr>
            </w:pPr>
            <w:r>
              <w:rPr>
                <w:rFonts w:eastAsia="Aptos"/>
                <w:bCs/>
                <w:spacing w:val="-8"/>
                <w:sz w:val="20"/>
                <w:szCs w:val="20"/>
              </w:rPr>
              <w:t>(</w:t>
            </w:r>
            <w:r>
              <w:rPr>
                <w:rFonts w:eastAsia="Aptos"/>
                <w:bCs/>
                <w:i/>
                <w:iCs/>
                <w:spacing w:val="-8"/>
                <w:sz w:val="20"/>
                <w:szCs w:val="20"/>
              </w:rPr>
              <w:t>Đã được tách ra theo các mức độ</w:t>
            </w:r>
            <w:r>
              <w:rPr>
                <w:rFonts w:eastAsia="Aptos"/>
                <w:bCs/>
                <w:spacing w:val="-8"/>
                <w:sz w:val="20"/>
                <w:szCs w:val="20"/>
              </w:rPr>
              <w:t>)</w:t>
            </w:r>
          </w:p>
        </w:tc>
        <w:tc>
          <w:tcPr>
            <w:tcW w:w="2206" w:type="pct"/>
            <w:gridSpan w:val="9"/>
          </w:tcPr>
          <w:p w14:paraId="6C0D1731">
            <w:pPr>
              <w:spacing w:after="0" w:line="240" w:lineRule="auto"/>
              <w:jc w:val="center"/>
              <w:rPr>
                <w:rFonts w:eastAsia="Aptos"/>
                <w:b/>
                <w:spacing w:val="-8"/>
                <w:sz w:val="20"/>
                <w:szCs w:val="20"/>
              </w:rPr>
            </w:pPr>
            <w:r>
              <w:rPr>
                <w:rFonts w:eastAsia="Aptos"/>
                <w:b/>
                <w:spacing w:val="-8"/>
                <w:sz w:val="20"/>
                <w:szCs w:val="20"/>
              </w:rPr>
              <w:t>Số lượng câu hỏi ở các mức độ</w:t>
            </w:r>
          </w:p>
        </w:tc>
        <w:tc>
          <w:tcPr>
            <w:tcW w:w="885" w:type="pct"/>
            <w:gridSpan w:val="3"/>
            <w:vMerge w:val="restart"/>
          </w:tcPr>
          <w:p w14:paraId="4D3FA8E3">
            <w:pPr>
              <w:spacing w:after="0" w:line="240" w:lineRule="auto"/>
              <w:jc w:val="center"/>
              <w:rPr>
                <w:rFonts w:eastAsia="Aptos"/>
                <w:b/>
                <w:spacing w:val="-8"/>
                <w:sz w:val="20"/>
                <w:szCs w:val="20"/>
              </w:rPr>
            </w:pPr>
            <w:r>
              <w:rPr>
                <w:rFonts w:eastAsia="Aptos"/>
                <w:b/>
                <w:spacing w:val="-8"/>
                <w:sz w:val="20"/>
                <w:szCs w:val="20"/>
              </w:rPr>
              <w:t>Tự luận</w:t>
            </w:r>
          </w:p>
        </w:tc>
      </w:tr>
      <w:tr w14:paraId="19AC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Merge w:val="continue"/>
            <w:vAlign w:val="center"/>
          </w:tcPr>
          <w:p w14:paraId="6F9CFE6B">
            <w:pPr>
              <w:spacing w:after="0" w:line="276" w:lineRule="auto"/>
              <w:jc w:val="center"/>
              <w:rPr>
                <w:rFonts w:eastAsia="Aptos"/>
                <w:bCs/>
                <w:sz w:val="20"/>
                <w:szCs w:val="20"/>
              </w:rPr>
            </w:pPr>
          </w:p>
        </w:tc>
        <w:tc>
          <w:tcPr>
            <w:tcW w:w="358" w:type="pct"/>
            <w:vMerge w:val="continue"/>
          </w:tcPr>
          <w:p w14:paraId="74D9373E">
            <w:pPr>
              <w:spacing w:after="0" w:line="276" w:lineRule="auto"/>
              <w:jc w:val="center"/>
              <w:rPr>
                <w:rFonts w:eastAsia="Aptos"/>
                <w:bCs/>
                <w:sz w:val="20"/>
                <w:szCs w:val="20"/>
              </w:rPr>
            </w:pPr>
          </w:p>
        </w:tc>
        <w:tc>
          <w:tcPr>
            <w:tcW w:w="523" w:type="pct"/>
            <w:vMerge w:val="continue"/>
          </w:tcPr>
          <w:p w14:paraId="4C2946C6">
            <w:pPr>
              <w:spacing w:after="0" w:line="276" w:lineRule="auto"/>
              <w:jc w:val="center"/>
              <w:rPr>
                <w:rFonts w:eastAsia="Aptos"/>
                <w:bCs/>
                <w:sz w:val="20"/>
                <w:szCs w:val="20"/>
              </w:rPr>
            </w:pPr>
          </w:p>
        </w:tc>
        <w:tc>
          <w:tcPr>
            <w:tcW w:w="640" w:type="pct"/>
            <w:vMerge w:val="continue"/>
          </w:tcPr>
          <w:p w14:paraId="668D0081">
            <w:pPr>
              <w:spacing w:after="0" w:line="276" w:lineRule="auto"/>
              <w:ind w:hanging="11"/>
              <w:jc w:val="both"/>
              <w:rPr>
                <w:rFonts w:eastAsia="Aptos"/>
                <w:bCs/>
                <w:sz w:val="20"/>
                <w:szCs w:val="20"/>
              </w:rPr>
            </w:pPr>
          </w:p>
        </w:tc>
        <w:tc>
          <w:tcPr>
            <w:tcW w:w="756" w:type="pct"/>
            <w:gridSpan w:val="3"/>
          </w:tcPr>
          <w:p w14:paraId="4A594841">
            <w:pPr>
              <w:spacing w:after="0" w:line="276" w:lineRule="auto"/>
              <w:jc w:val="center"/>
              <w:rPr>
                <w:rFonts w:eastAsia="Aptos"/>
                <w:bCs/>
                <w:sz w:val="20"/>
                <w:szCs w:val="20"/>
              </w:rPr>
            </w:pPr>
            <w:r>
              <w:rPr>
                <w:rFonts w:eastAsia="Aptos"/>
                <w:bCs/>
                <w:sz w:val="20"/>
                <w:szCs w:val="20"/>
              </w:rPr>
              <w:t>Nhiều lựa chọn</w:t>
            </w:r>
          </w:p>
        </w:tc>
        <w:tc>
          <w:tcPr>
            <w:tcW w:w="745" w:type="pct"/>
            <w:gridSpan w:val="3"/>
            <w:vAlign w:val="center"/>
          </w:tcPr>
          <w:p w14:paraId="5E35B4F6">
            <w:pPr>
              <w:spacing w:after="0" w:line="240" w:lineRule="auto"/>
              <w:jc w:val="center"/>
              <w:rPr>
                <w:rFonts w:eastAsia="Aptos"/>
                <w:bCs/>
                <w:spacing w:val="-8"/>
                <w:sz w:val="20"/>
                <w:szCs w:val="20"/>
              </w:rPr>
            </w:pPr>
            <w:r>
              <w:rPr>
                <w:rFonts w:eastAsia="Aptos"/>
                <w:bCs/>
                <w:spacing w:val="-8"/>
                <w:sz w:val="20"/>
                <w:szCs w:val="20"/>
              </w:rPr>
              <w:t>Đúng - Sai</w:t>
            </w:r>
          </w:p>
        </w:tc>
        <w:tc>
          <w:tcPr>
            <w:tcW w:w="704" w:type="pct"/>
            <w:gridSpan w:val="3"/>
          </w:tcPr>
          <w:p w14:paraId="4D6C28EB">
            <w:pPr>
              <w:spacing w:after="0" w:line="240" w:lineRule="auto"/>
              <w:jc w:val="center"/>
              <w:rPr>
                <w:rFonts w:eastAsia="Aptos"/>
                <w:bCs/>
                <w:spacing w:val="-8"/>
                <w:sz w:val="20"/>
                <w:szCs w:val="20"/>
              </w:rPr>
            </w:pPr>
            <w:r>
              <w:rPr>
                <w:rFonts w:eastAsia="Aptos"/>
                <w:bCs/>
                <w:spacing w:val="-8"/>
                <w:sz w:val="20"/>
                <w:szCs w:val="20"/>
              </w:rPr>
              <w:t>Trả lời ngắn</w:t>
            </w:r>
          </w:p>
        </w:tc>
        <w:tc>
          <w:tcPr>
            <w:tcW w:w="885" w:type="pct"/>
            <w:gridSpan w:val="3"/>
            <w:vMerge w:val="continue"/>
          </w:tcPr>
          <w:p w14:paraId="496A9A42">
            <w:pPr>
              <w:spacing w:after="0" w:line="240" w:lineRule="auto"/>
              <w:jc w:val="center"/>
              <w:rPr>
                <w:rFonts w:eastAsia="Aptos"/>
                <w:bCs/>
                <w:spacing w:val="-8"/>
                <w:sz w:val="20"/>
                <w:szCs w:val="20"/>
              </w:rPr>
            </w:pPr>
          </w:p>
        </w:tc>
      </w:tr>
      <w:tr w14:paraId="2C4C5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384" w:type="pct"/>
            <w:vMerge w:val="continue"/>
            <w:vAlign w:val="center"/>
          </w:tcPr>
          <w:p w14:paraId="12C780BF">
            <w:pPr>
              <w:spacing w:after="0" w:line="276" w:lineRule="auto"/>
              <w:jc w:val="center"/>
              <w:rPr>
                <w:rFonts w:eastAsia="Aptos"/>
                <w:bCs/>
                <w:sz w:val="20"/>
                <w:szCs w:val="20"/>
              </w:rPr>
            </w:pPr>
          </w:p>
        </w:tc>
        <w:tc>
          <w:tcPr>
            <w:tcW w:w="358" w:type="pct"/>
            <w:vMerge w:val="continue"/>
          </w:tcPr>
          <w:p w14:paraId="0AA2CC7F">
            <w:pPr>
              <w:spacing w:after="0" w:line="276" w:lineRule="auto"/>
              <w:jc w:val="center"/>
              <w:rPr>
                <w:rFonts w:eastAsia="Aptos"/>
                <w:bCs/>
                <w:sz w:val="20"/>
                <w:szCs w:val="20"/>
              </w:rPr>
            </w:pPr>
          </w:p>
        </w:tc>
        <w:tc>
          <w:tcPr>
            <w:tcW w:w="523" w:type="pct"/>
            <w:vMerge w:val="continue"/>
          </w:tcPr>
          <w:p w14:paraId="228BE4F4">
            <w:pPr>
              <w:spacing w:after="0" w:line="276" w:lineRule="auto"/>
              <w:jc w:val="center"/>
              <w:rPr>
                <w:rFonts w:eastAsia="Aptos"/>
                <w:bCs/>
                <w:sz w:val="20"/>
                <w:szCs w:val="20"/>
              </w:rPr>
            </w:pPr>
          </w:p>
        </w:tc>
        <w:tc>
          <w:tcPr>
            <w:tcW w:w="640" w:type="pct"/>
            <w:vMerge w:val="continue"/>
          </w:tcPr>
          <w:p w14:paraId="6BDB1CAF">
            <w:pPr>
              <w:spacing w:after="0" w:line="276" w:lineRule="auto"/>
              <w:ind w:hanging="11"/>
              <w:jc w:val="both"/>
              <w:rPr>
                <w:rFonts w:eastAsia="Aptos"/>
                <w:bCs/>
                <w:sz w:val="20"/>
                <w:szCs w:val="20"/>
              </w:rPr>
            </w:pPr>
          </w:p>
        </w:tc>
        <w:tc>
          <w:tcPr>
            <w:tcW w:w="234" w:type="pct"/>
            <w:vAlign w:val="center"/>
          </w:tcPr>
          <w:p w14:paraId="4FE860AE">
            <w:pPr>
              <w:spacing w:after="0" w:line="240" w:lineRule="auto"/>
              <w:jc w:val="center"/>
              <w:rPr>
                <w:rFonts w:eastAsia="Aptos"/>
                <w:bCs/>
                <w:sz w:val="20"/>
                <w:szCs w:val="20"/>
              </w:rPr>
            </w:pPr>
            <w:r>
              <w:rPr>
                <w:sz w:val="20"/>
                <w:szCs w:val="20"/>
              </w:rPr>
              <w:t>Biết</w:t>
            </w:r>
          </w:p>
        </w:tc>
        <w:tc>
          <w:tcPr>
            <w:tcW w:w="246" w:type="pct"/>
            <w:vAlign w:val="center"/>
          </w:tcPr>
          <w:p w14:paraId="20D1DDD6">
            <w:pPr>
              <w:spacing w:after="0" w:line="240" w:lineRule="auto"/>
              <w:jc w:val="center"/>
              <w:rPr>
                <w:rFonts w:eastAsia="Aptos"/>
                <w:bCs/>
                <w:sz w:val="20"/>
                <w:szCs w:val="20"/>
              </w:rPr>
            </w:pPr>
            <w:r>
              <w:rPr>
                <w:sz w:val="20"/>
                <w:szCs w:val="20"/>
              </w:rPr>
              <w:t>Hiểu</w:t>
            </w:r>
          </w:p>
        </w:tc>
        <w:tc>
          <w:tcPr>
            <w:tcW w:w="276" w:type="pct"/>
            <w:vAlign w:val="center"/>
          </w:tcPr>
          <w:p w14:paraId="2E38206D">
            <w:pPr>
              <w:spacing w:after="0" w:line="240" w:lineRule="auto"/>
              <w:jc w:val="center"/>
              <w:rPr>
                <w:rFonts w:eastAsia="Aptos"/>
                <w:bCs/>
                <w:sz w:val="20"/>
                <w:szCs w:val="20"/>
              </w:rPr>
            </w:pPr>
            <w:r>
              <w:rPr>
                <w:sz w:val="20"/>
                <w:szCs w:val="20"/>
              </w:rPr>
              <w:t>Vận dụng</w:t>
            </w:r>
          </w:p>
        </w:tc>
        <w:tc>
          <w:tcPr>
            <w:tcW w:w="239" w:type="pct"/>
            <w:vAlign w:val="center"/>
          </w:tcPr>
          <w:p w14:paraId="3A40CC97">
            <w:pPr>
              <w:spacing w:after="0" w:line="240" w:lineRule="auto"/>
              <w:jc w:val="center"/>
              <w:rPr>
                <w:rFonts w:eastAsia="Aptos"/>
                <w:bCs/>
                <w:sz w:val="20"/>
                <w:szCs w:val="20"/>
              </w:rPr>
            </w:pPr>
            <w:r>
              <w:rPr>
                <w:sz w:val="20"/>
                <w:szCs w:val="20"/>
              </w:rPr>
              <w:t>Biết</w:t>
            </w:r>
          </w:p>
        </w:tc>
        <w:tc>
          <w:tcPr>
            <w:tcW w:w="229" w:type="pct"/>
            <w:vAlign w:val="center"/>
          </w:tcPr>
          <w:p w14:paraId="62F59246">
            <w:pPr>
              <w:spacing w:after="0" w:line="240" w:lineRule="auto"/>
              <w:jc w:val="center"/>
              <w:rPr>
                <w:rFonts w:eastAsia="Aptos"/>
                <w:bCs/>
                <w:sz w:val="20"/>
                <w:szCs w:val="20"/>
              </w:rPr>
            </w:pPr>
            <w:r>
              <w:rPr>
                <w:sz w:val="20"/>
                <w:szCs w:val="20"/>
              </w:rPr>
              <w:t>Hiểu</w:t>
            </w:r>
          </w:p>
        </w:tc>
        <w:tc>
          <w:tcPr>
            <w:tcW w:w="277" w:type="pct"/>
            <w:vAlign w:val="center"/>
          </w:tcPr>
          <w:p w14:paraId="01F963F8">
            <w:pPr>
              <w:spacing w:after="0" w:line="240" w:lineRule="auto"/>
              <w:jc w:val="center"/>
              <w:rPr>
                <w:rFonts w:eastAsia="Aptos"/>
                <w:bCs/>
                <w:sz w:val="20"/>
                <w:szCs w:val="20"/>
              </w:rPr>
            </w:pPr>
            <w:r>
              <w:rPr>
                <w:sz w:val="20"/>
                <w:szCs w:val="20"/>
              </w:rPr>
              <w:t>Vận dụng</w:t>
            </w:r>
          </w:p>
        </w:tc>
        <w:tc>
          <w:tcPr>
            <w:tcW w:w="177" w:type="pct"/>
            <w:vAlign w:val="center"/>
          </w:tcPr>
          <w:p w14:paraId="577CE115">
            <w:pPr>
              <w:spacing w:after="0" w:line="240" w:lineRule="auto"/>
              <w:jc w:val="center"/>
              <w:rPr>
                <w:rFonts w:eastAsia="Aptos"/>
                <w:bCs/>
                <w:sz w:val="20"/>
                <w:szCs w:val="20"/>
              </w:rPr>
            </w:pPr>
            <w:r>
              <w:rPr>
                <w:sz w:val="20"/>
                <w:szCs w:val="20"/>
              </w:rPr>
              <w:t>Biết</w:t>
            </w:r>
          </w:p>
        </w:tc>
        <w:tc>
          <w:tcPr>
            <w:tcW w:w="266" w:type="pct"/>
            <w:vAlign w:val="center"/>
          </w:tcPr>
          <w:p w14:paraId="6CD3C11D">
            <w:pPr>
              <w:spacing w:after="0" w:line="240" w:lineRule="auto"/>
              <w:jc w:val="center"/>
              <w:rPr>
                <w:rFonts w:eastAsia="Aptos"/>
                <w:bCs/>
                <w:sz w:val="20"/>
                <w:szCs w:val="20"/>
              </w:rPr>
            </w:pPr>
            <w:r>
              <w:rPr>
                <w:sz w:val="20"/>
                <w:szCs w:val="20"/>
              </w:rPr>
              <w:t>Hiểu</w:t>
            </w:r>
          </w:p>
        </w:tc>
        <w:tc>
          <w:tcPr>
            <w:tcW w:w="261" w:type="pct"/>
            <w:vAlign w:val="center"/>
          </w:tcPr>
          <w:p w14:paraId="12A46841">
            <w:pPr>
              <w:spacing w:after="0" w:line="240" w:lineRule="auto"/>
              <w:jc w:val="center"/>
              <w:rPr>
                <w:rFonts w:eastAsia="Aptos"/>
                <w:bCs/>
                <w:sz w:val="20"/>
                <w:szCs w:val="20"/>
              </w:rPr>
            </w:pPr>
            <w:r>
              <w:rPr>
                <w:sz w:val="20"/>
                <w:szCs w:val="20"/>
              </w:rPr>
              <w:t>Vận dụng</w:t>
            </w:r>
          </w:p>
        </w:tc>
        <w:tc>
          <w:tcPr>
            <w:tcW w:w="386" w:type="pct"/>
            <w:vAlign w:val="center"/>
          </w:tcPr>
          <w:p w14:paraId="48403CAF">
            <w:pPr>
              <w:spacing w:after="0" w:line="240" w:lineRule="auto"/>
              <w:jc w:val="center"/>
              <w:rPr>
                <w:rFonts w:eastAsia="Aptos"/>
                <w:bCs/>
                <w:sz w:val="20"/>
                <w:szCs w:val="20"/>
              </w:rPr>
            </w:pPr>
            <w:r>
              <w:rPr>
                <w:sz w:val="20"/>
                <w:szCs w:val="20"/>
              </w:rPr>
              <w:t>Biết</w:t>
            </w:r>
          </w:p>
        </w:tc>
        <w:tc>
          <w:tcPr>
            <w:tcW w:w="220" w:type="pct"/>
            <w:vAlign w:val="center"/>
          </w:tcPr>
          <w:p w14:paraId="6364F2D1">
            <w:pPr>
              <w:spacing w:after="0" w:line="240" w:lineRule="auto"/>
              <w:jc w:val="center"/>
              <w:rPr>
                <w:rFonts w:eastAsia="Aptos"/>
                <w:bCs/>
                <w:sz w:val="20"/>
                <w:szCs w:val="20"/>
              </w:rPr>
            </w:pPr>
            <w:r>
              <w:rPr>
                <w:sz w:val="20"/>
                <w:szCs w:val="20"/>
              </w:rPr>
              <w:t>Hiểu</w:t>
            </w:r>
          </w:p>
        </w:tc>
        <w:tc>
          <w:tcPr>
            <w:tcW w:w="279" w:type="pct"/>
            <w:vAlign w:val="center"/>
          </w:tcPr>
          <w:p w14:paraId="32C435AF">
            <w:pPr>
              <w:spacing w:after="0" w:line="240" w:lineRule="auto"/>
              <w:jc w:val="center"/>
              <w:rPr>
                <w:rFonts w:eastAsia="Aptos"/>
                <w:bCs/>
                <w:sz w:val="20"/>
                <w:szCs w:val="20"/>
              </w:rPr>
            </w:pPr>
            <w:r>
              <w:rPr>
                <w:sz w:val="20"/>
                <w:szCs w:val="20"/>
              </w:rPr>
              <w:t>Vận dụng</w:t>
            </w:r>
          </w:p>
        </w:tc>
      </w:tr>
      <w:tr w14:paraId="2378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384" w:type="pct"/>
            <w:vMerge w:val="restart"/>
            <w:vAlign w:val="center"/>
          </w:tcPr>
          <w:p w14:paraId="08438D31">
            <w:pPr>
              <w:spacing w:after="0" w:line="276" w:lineRule="auto"/>
              <w:jc w:val="center"/>
              <w:rPr>
                <w:rFonts w:eastAsia="Aptos"/>
                <w:bCs/>
                <w:sz w:val="20"/>
                <w:szCs w:val="20"/>
              </w:rPr>
            </w:pPr>
            <w:r>
              <w:rPr>
                <w:rFonts w:eastAsia="Aptos"/>
                <w:bCs/>
                <w:sz w:val="20"/>
                <w:szCs w:val="20"/>
              </w:rPr>
              <w:t>1</w:t>
            </w:r>
          </w:p>
        </w:tc>
        <w:tc>
          <w:tcPr>
            <w:tcW w:w="358" w:type="pct"/>
            <w:vMerge w:val="restart"/>
            <w:vAlign w:val="center"/>
          </w:tcPr>
          <w:p w14:paraId="228C3ECF">
            <w:pPr>
              <w:spacing w:after="0" w:line="276" w:lineRule="auto"/>
              <w:jc w:val="center"/>
              <w:rPr>
                <w:rFonts w:eastAsia="Aptos"/>
                <w:b/>
                <w:bCs/>
                <w:sz w:val="20"/>
                <w:szCs w:val="20"/>
              </w:rPr>
            </w:pPr>
            <w:r>
              <w:rPr>
                <w:rFonts w:eastAsia="Aptos" w:cs="Times New Roman"/>
                <w:color w:val="000000"/>
                <w:spacing w:val="-8"/>
                <w:sz w:val="20"/>
                <w:szCs w:val="20"/>
              </w:rPr>
              <w:t xml:space="preserve">Chương </w:t>
            </w:r>
            <w:r>
              <w:rPr>
                <w:rFonts w:hint="default" w:eastAsia="Aptos" w:cs="Times New Roman"/>
                <w:color w:val="000000"/>
                <w:spacing w:val="-8"/>
                <w:sz w:val="20"/>
                <w:szCs w:val="20"/>
                <w:lang w:val="en-US"/>
              </w:rPr>
              <w:t>7</w:t>
            </w:r>
            <w:r>
              <w:rPr>
                <w:rFonts w:eastAsia="Aptos" w:cs="Times New Roman"/>
                <w:b/>
                <w:color w:val="000000"/>
                <w:spacing w:val="-8"/>
                <w:sz w:val="20"/>
                <w:szCs w:val="20"/>
              </w:rPr>
              <w:t xml:space="preserve"> Công nghệ thức ăn thủy sản</w:t>
            </w:r>
          </w:p>
        </w:tc>
        <w:tc>
          <w:tcPr>
            <w:tcW w:w="523" w:type="pct"/>
            <w:vAlign w:val="center"/>
          </w:tcPr>
          <w:p w14:paraId="795252E7">
            <w:pPr>
              <w:spacing w:after="0" w:line="276" w:lineRule="auto"/>
              <w:jc w:val="center"/>
              <w:rPr>
                <w:rFonts w:hint="default" w:eastAsia="Aptos"/>
                <w:bCs/>
                <w:sz w:val="20"/>
                <w:szCs w:val="20"/>
                <w:lang w:val="en-US"/>
              </w:rPr>
            </w:pPr>
            <w:r>
              <w:rPr>
                <w:rFonts w:eastAsia="Aptos"/>
                <w:bCs/>
                <w:sz w:val="20"/>
                <w:szCs w:val="20"/>
              </w:rPr>
              <w:t>Bài 16. Thức ăn thủy sản</w:t>
            </w:r>
            <w:r>
              <w:rPr>
                <w:rFonts w:hint="default" w:eastAsia="Aptos"/>
                <w:bCs/>
                <w:sz w:val="20"/>
                <w:szCs w:val="20"/>
                <w:lang w:val="en-US"/>
              </w:rPr>
              <w:t>.</w:t>
            </w:r>
          </w:p>
        </w:tc>
        <w:tc>
          <w:tcPr>
            <w:tcW w:w="640" w:type="pct"/>
            <w:vAlign w:val="center"/>
          </w:tcPr>
          <w:p w14:paraId="42042A2F">
            <w:pPr>
              <w:keepNext w:val="0"/>
              <w:keepLines w:val="0"/>
              <w:pageBreakBefore w:val="0"/>
              <w:widowControl/>
              <w:kinsoku/>
              <w:wordWrap/>
              <w:overflowPunct/>
              <w:topLinePunct w:val="0"/>
              <w:autoSpaceDE/>
              <w:autoSpaceDN/>
              <w:bidi w:val="0"/>
              <w:adjustRightInd/>
              <w:snapToGrid/>
              <w:spacing w:after="0" w:line="240" w:lineRule="auto"/>
              <w:ind w:hanging="11"/>
              <w:jc w:val="both"/>
              <w:textAlignment w:val="auto"/>
              <w:rPr>
                <w:rFonts w:eastAsia="Aptos"/>
                <w:bCs/>
                <w:sz w:val="20"/>
                <w:szCs w:val="20"/>
              </w:rPr>
            </w:pPr>
            <w:r>
              <w:rPr>
                <w:rFonts w:eastAsia="Aptos"/>
                <w:bCs/>
                <w:sz w:val="20"/>
                <w:szCs w:val="20"/>
              </w:rPr>
              <w:t xml:space="preserve"> - Nêu vai trò của các nhóm thức ăn thuỷ sản.</w:t>
            </w:r>
          </w:p>
        </w:tc>
        <w:tc>
          <w:tcPr>
            <w:tcW w:w="234" w:type="pct"/>
            <w:vAlign w:val="center"/>
          </w:tcPr>
          <w:p w14:paraId="34D333BA">
            <w:pPr>
              <w:spacing w:after="0" w:line="240" w:lineRule="auto"/>
              <w:jc w:val="center"/>
              <w:rPr>
                <w:color w:val="0000FF"/>
                <w:sz w:val="20"/>
                <w:szCs w:val="20"/>
              </w:rPr>
            </w:pPr>
            <w:r>
              <w:rPr>
                <w:color w:val="0000FF"/>
                <w:sz w:val="20"/>
                <w:szCs w:val="20"/>
              </w:rPr>
              <w:t>Câu</w:t>
            </w:r>
            <w:r>
              <w:rPr>
                <w:rFonts w:hint="default"/>
                <w:color w:val="0000FF"/>
                <w:sz w:val="20"/>
                <w:szCs w:val="20"/>
                <w:lang w:val="en-US"/>
              </w:rPr>
              <w:t xml:space="preserve"> </w:t>
            </w:r>
            <w:r>
              <w:rPr>
                <w:color w:val="0000FF"/>
                <w:sz w:val="20"/>
                <w:szCs w:val="20"/>
              </w:rPr>
              <w:t>1</w:t>
            </w:r>
          </w:p>
        </w:tc>
        <w:tc>
          <w:tcPr>
            <w:tcW w:w="246" w:type="pct"/>
            <w:vAlign w:val="center"/>
          </w:tcPr>
          <w:p w14:paraId="25743A91">
            <w:pPr>
              <w:spacing w:after="0" w:line="276" w:lineRule="auto"/>
              <w:jc w:val="center"/>
              <w:rPr>
                <w:rFonts w:eastAsia="Aptos"/>
                <w:bCs/>
                <w:sz w:val="20"/>
                <w:szCs w:val="20"/>
              </w:rPr>
            </w:pPr>
          </w:p>
        </w:tc>
        <w:tc>
          <w:tcPr>
            <w:tcW w:w="276" w:type="pct"/>
            <w:vAlign w:val="center"/>
          </w:tcPr>
          <w:p w14:paraId="76F797E7">
            <w:pPr>
              <w:spacing w:after="0" w:line="276" w:lineRule="auto"/>
              <w:jc w:val="center"/>
              <w:rPr>
                <w:rFonts w:eastAsia="Aptos"/>
                <w:bCs/>
                <w:sz w:val="20"/>
                <w:szCs w:val="20"/>
              </w:rPr>
            </w:pPr>
          </w:p>
        </w:tc>
        <w:tc>
          <w:tcPr>
            <w:tcW w:w="239" w:type="pct"/>
            <w:vAlign w:val="center"/>
          </w:tcPr>
          <w:p w14:paraId="138B60D9">
            <w:pPr>
              <w:spacing w:after="0" w:line="240" w:lineRule="auto"/>
              <w:jc w:val="center"/>
              <w:rPr>
                <w:sz w:val="20"/>
                <w:szCs w:val="20"/>
              </w:rPr>
            </w:pPr>
          </w:p>
        </w:tc>
        <w:tc>
          <w:tcPr>
            <w:tcW w:w="229" w:type="pct"/>
            <w:vAlign w:val="center"/>
          </w:tcPr>
          <w:p w14:paraId="650F15E8">
            <w:pPr>
              <w:spacing w:after="0" w:line="240" w:lineRule="auto"/>
              <w:jc w:val="center"/>
              <w:rPr>
                <w:sz w:val="20"/>
                <w:szCs w:val="20"/>
              </w:rPr>
            </w:pPr>
          </w:p>
        </w:tc>
        <w:tc>
          <w:tcPr>
            <w:tcW w:w="277" w:type="pct"/>
            <w:vAlign w:val="center"/>
          </w:tcPr>
          <w:p w14:paraId="0EC86483">
            <w:pPr>
              <w:spacing w:after="0" w:line="240" w:lineRule="auto"/>
              <w:jc w:val="center"/>
              <w:rPr>
                <w:sz w:val="20"/>
                <w:szCs w:val="20"/>
              </w:rPr>
            </w:pPr>
          </w:p>
        </w:tc>
        <w:tc>
          <w:tcPr>
            <w:tcW w:w="177" w:type="pct"/>
            <w:vAlign w:val="center"/>
          </w:tcPr>
          <w:p w14:paraId="38C4B967">
            <w:pPr>
              <w:spacing w:after="0" w:line="276" w:lineRule="auto"/>
              <w:jc w:val="center"/>
              <w:rPr>
                <w:rFonts w:eastAsia="Aptos"/>
                <w:bCs/>
                <w:sz w:val="20"/>
                <w:szCs w:val="20"/>
              </w:rPr>
            </w:pPr>
          </w:p>
        </w:tc>
        <w:tc>
          <w:tcPr>
            <w:tcW w:w="266" w:type="pct"/>
            <w:vAlign w:val="center"/>
          </w:tcPr>
          <w:p w14:paraId="6E0966A7">
            <w:pPr>
              <w:spacing w:after="0" w:line="276" w:lineRule="auto"/>
              <w:jc w:val="center"/>
              <w:rPr>
                <w:rFonts w:eastAsia="Aptos"/>
                <w:bCs/>
                <w:sz w:val="20"/>
                <w:szCs w:val="20"/>
              </w:rPr>
            </w:pPr>
          </w:p>
        </w:tc>
        <w:tc>
          <w:tcPr>
            <w:tcW w:w="261" w:type="pct"/>
            <w:vAlign w:val="center"/>
          </w:tcPr>
          <w:p w14:paraId="79B40462">
            <w:pPr>
              <w:spacing w:after="0" w:line="276" w:lineRule="auto"/>
              <w:jc w:val="center"/>
              <w:rPr>
                <w:rFonts w:eastAsia="Aptos"/>
                <w:bCs/>
                <w:sz w:val="20"/>
                <w:szCs w:val="20"/>
              </w:rPr>
            </w:pPr>
          </w:p>
        </w:tc>
        <w:tc>
          <w:tcPr>
            <w:tcW w:w="386" w:type="pct"/>
            <w:vAlign w:val="center"/>
          </w:tcPr>
          <w:p w14:paraId="0A191D37">
            <w:pPr>
              <w:spacing w:after="0" w:line="276" w:lineRule="auto"/>
              <w:jc w:val="center"/>
              <w:rPr>
                <w:rFonts w:eastAsia="Aptos"/>
                <w:bCs/>
                <w:sz w:val="20"/>
                <w:szCs w:val="20"/>
              </w:rPr>
            </w:pPr>
          </w:p>
        </w:tc>
        <w:tc>
          <w:tcPr>
            <w:tcW w:w="220" w:type="pct"/>
            <w:vAlign w:val="center"/>
          </w:tcPr>
          <w:p w14:paraId="008272F8">
            <w:pPr>
              <w:spacing w:after="0" w:line="240" w:lineRule="auto"/>
              <w:jc w:val="center"/>
              <w:rPr>
                <w:rFonts w:eastAsia="Aptos"/>
                <w:bCs/>
                <w:sz w:val="20"/>
                <w:szCs w:val="20"/>
              </w:rPr>
            </w:pPr>
          </w:p>
        </w:tc>
        <w:tc>
          <w:tcPr>
            <w:tcW w:w="279" w:type="pct"/>
            <w:vAlign w:val="center"/>
          </w:tcPr>
          <w:p w14:paraId="2781391C">
            <w:pPr>
              <w:spacing w:after="0" w:line="276" w:lineRule="auto"/>
              <w:jc w:val="center"/>
              <w:rPr>
                <w:rFonts w:eastAsia="Aptos"/>
                <w:bCs/>
                <w:sz w:val="20"/>
                <w:szCs w:val="20"/>
              </w:rPr>
            </w:pPr>
          </w:p>
        </w:tc>
      </w:tr>
      <w:tr w14:paraId="561F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Merge w:val="continue"/>
            <w:vAlign w:val="center"/>
          </w:tcPr>
          <w:p w14:paraId="1E01B198">
            <w:pPr>
              <w:spacing w:after="0" w:line="276" w:lineRule="auto"/>
              <w:jc w:val="center"/>
              <w:rPr>
                <w:rFonts w:eastAsia="Aptos"/>
                <w:bCs/>
                <w:sz w:val="20"/>
                <w:szCs w:val="20"/>
              </w:rPr>
            </w:pPr>
          </w:p>
        </w:tc>
        <w:tc>
          <w:tcPr>
            <w:tcW w:w="358" w:type="pct"/>
            <w:vMerge w:val="continue"/>
            <w:vAlign w:val="center"/>
          </w:tcPr>
          <w:p w14:paraId="4206D2A2">
            <w:pPr>
              <w:spacing w:after="0" w:line="276" w:lineRule="auto"/>
              <w:rPr>
                <w:rFonts w:eastAsia="Aptos"/>
                <w:bCs/>
                <w:sz w:val="20"/>
                <w:szCs w:val="20"/>
              </w:rPr>
            </w:pPr>
          </w:p>
        </w:tc>
        <w:tc>
          <w:tcPr>
            <w:tcW w:w="523" w:type="pct"/>
            <w:vAlign w:val="center"/>
          </w:tcPr>
          <w:p w14:paraId="1ACB7675">
            <w:pPr>
              <w:spacing w:after="0" w:line="276" w:lineRule="auto"/>
              <w:jc w:val="center"/>
              <w:rPr>
                <w:rFonts w:hint="default" w:eastAsia="Aptos"/>
                <w:bCs/>
                <w:sz w:val="20"/>
                <w:szCs w:val="20"/>
                <w:lang w:val="en-US"/>
              </w:rPr>
            </w:pPr>
            <w:r>
              <w:rPr>
                <w:rFonts w:eastAsia="Aptos"/>
                <w:bCs/>
                <w:sz w:val="20"/>
                <w:szCs w:val="20"/>
              </w:rPr>
              <w:t>Bài 17. Phương pháp bảo quản và chế biến thức ăn thủy sản</w:t>
            </w:r>
            <w:r>
              <w:rPr>
                <w:rFonts w:hint="default" w:eastAsia="Aptos"/>
                <w:bCs/>
                <w:sz w:val="20"/>
                <w:szCs w:val="20"/>
                <w:lang w:val="en-US"/>
              </w:rPr>
              <w:t>.</w:t>
            </w:r>
          </w:p>
        </w:tc>
        <w:tc>
          <w:tcPr>
            <w:tcW w:w="640" w:type="pct"/>
            <w:vAlign w:val="center"/>
          </w:tcPr>
          <w:p w14:paraId="21676FBD">
            <w:pPr>
              <w:spacing w:after="0" w:line="240" w:lineRule="auto"/>
              <w:ind w:hanging="11"/>
              <w:jc w:val="both"/>
              <w:rPr>
                <w:rFonts w:eastAsia="Aptos"/>
                <w:bCs/>
                <w:sz w:val="20"/>
                <w:szCs w:val="20"/>
              </w:rPr>
            </w:pPr>
            <w:r>
              <w:rPr>
                <w:rFonts w:eastAsia="Aptos"/>
                <w:bCs/>
                <w:sz w:val="20"/>
                <w:szCs w:val="20"/>
              </w:rPr>
              <w:t>- Mô tả được một số phương pháp bảo quản, chế biến thức ăn thuỷ sản.</w:t>
            </w:r>
          </w:p>
          <w:p w14:paraId="3D8DEFAE">
            <w:pPr>
              <w:spacing w:after="0" w:line="240" w:lineRule="auto"/>
              <w:ind w:hanging="11"/>
              <w:jc w:val="both"/>
              <w:rPr>
                <w:rFonts w:eastAsia="Aptos"/>
                <w:bCs/>
                <w:sz w:val="20"/>
                <w:szCs w:val="20"/>
              </w:rPr>
            </w:pPr>
          </w:p>
        </w:tc>
        <w:tc>
          <w:tcPr>
            <w:tcW w:w="234" w:type="pct"/>
            <w:vAlign w:val="center"/>
          </w:tcPr>
          <w:p w14:paraId="0930C8E5">
            <w:pPr>
              <w:spacing w:after="0" w:line="240" w:lineRule="auto"/>
              <w:jc w:val="center"/>
              <w:rPr>
                <w:rFonts w:eastAsia="Aptos"/>
                <w:bCs/>
                <w:sz w:val="20"/>
                <w:szCs w:val="20"/>
              </w:rPr>
            </w:pPr>
            <w:r>
              <w:rPr>
                <w:color w:val="0000FF"/>
                <w:sz w:val="20"/>
                <w:szCs w:val="20"/>
              </w:rPr>
              <w:t>Câu</w:t>
            </w:r>
            <w:r>
              <w:rPr>
                <w:rFonts w:hint="default"/>
                <w:color w:val="0000FF"/>
                <w:sz w:val="20"/>
                <w:szCs w:val="20"/>
                <w:lang w:val="en-US"/>
              </w:rPr>
              <w:t xml:space="preserve"> 2</w:t>
            </w:r>
          </w:p>
        </w:tc>
        <w:tc>
          <w:tcPr>
            <w:tcW w:w="246" w:type="pct"/>
            <w:vAlign w:val="center"/>
          </w:tcPr>
          <w:p w14:paraId="2F97B523">
            <w:pPr>
              <w:spacing w:after="0" w:line="276" w:lineRule="auto"/>
              <w:jc w:val="center"/>
              <w:rPr>
                <w:rFonts w:eastAsia="Aptos"/>
                <w:bCs/>
                <w:sz w:val="20"/>
                <w:szCs w:val="20"/>
              </w:rPr>
            </w:pPr>
          </w:p>
        </w:tc>
        <w:tc>
          <w:tcPr>
            <w:tcW w:w="276" w:type="pct"/>
            <w:vAlign w:val="center"/>
          </w:tcPr>
          <w:p w14:paraId="6A0CBF2D">
            <w:pPr>
              <w:spacing w:after="0" w:line="276" w:lineRule="auto"/>
              <w:jc w:val="center"/>
              <w:rPr>
                <w:rFonts w:eastAsia="Aptos"/>
                <w:bCs/>
                <w:sz w:val="20"/>
                <w:szCs w:val="20"/>
              </w:rPr>
            </w:pPr>
          </w:p>
        </w:tc>
        <w:tc>
          <w:tcPr>
            <w:tcW w:w="239" w:type="pct"/>
            <w:vAlign w:val="center"/>
          </w:tcPr>
          <w:p w14:paraId="060F1BC9">
            <w:pPr>
              <w:spacing w:after="0" w:line="276" w:lineRule="auto"/>
              <w:jc w:val="center"/>
              <w:rPr>
                <w:rFonts w:eastAsia="Aptos"/>
                <w:bCs/>
                <w:sz w:val="20"/>
                <w:szCs w:val="20"/>
              </w:rPr>
            </w:pPr>
          </w:p>
        </w:tc>
        <w:tc>
          <w:tcPr>
            <w:tcW w:w="229" w:type="pct"/>
            <w:vAlign w:val="center"/>
          </w:tcPr>
          <w:p w14:paraId="0CA999DB">
            <w:pPr>
              <w:spacing w:after="0" w:line="276" w:lineRule="auto"/>
              <w:jc w:val="center"/>
              <w:rPr>
                <w:rFonts w:eastAsia="Aptos"/>
                <w:bCs/>
                <w:sz w:val="20"/>
                <w:szCs w:val="20"/>
              </w:rPr>
            </w:pPr>
          </w:p>
        </w:tc>
        <w:tc>
          <w:tcPr>
            <w:tcW w:w="277" w:type="pct"/>
            <w:vAlign w:val="center"/>
          </w:tcPr>
          <w:p w14:paraId="61802400">
            <w:pPr>
              <w:spacing w:after="0" w:line="276" w:lineRule="auto"/>
              <w:jc w:val="center"/>
              <w:rPr>
                <w:rFonts w:eastAsia="Aptos"/>
                <w:bCs/>
                <w:sz w:val="20"/>
                <w:szCs w:val="20"/>
              </w:rPr>
            </w:pPr>
          </w:p>
        </w:tc>
        <w:tc>
          <w:tcPr>
            <w:tcW w:w="177" w:type="pct"/>
            <w:vAlign w:val="center"/>
          </w:tcPr>
          <w:p w14:paraId="0BF1EBBF">
            <w:pPr>
              <w:spacing w:after="0" w:line="276" w:lineRule="auto"/>
              <w:jc w:val="center"/>
              <w:rPr>
                <w:rFonts w:eastAsia="Aptos"/>
                <w:bCs/>
                <w:sz w:val="20"/>
                <w:szCs w:val="20"/>
              </w:rPr>
            </w:pPr>
          </w:p>
        </w:tc>
        <w:tc>
          <w:tcPr>
            <w:tcW w:w="266" w:type="pct"/>
            <w:vAlign w:val="center"/>
          </w:tcPr>
          <w:p w14:paraId="5AEDA666">
            <w:pPr>
              <w:spacing w:after="0" w:line="276" w:lineRule="auto"/>
              <w:jc w:val="center"/>
              <w:rPr>
                <w:rFonts w:eastAsia="Aptos"/>
                <w:bCs/>
                <w:sz w:val="20"/>
                <w:szCs w:val="20"/>
              </w:rPr>
            </w:pPr>
          </w:p>
        </w:tc>
        <w:tc>
          <w:tcPr>
            <w:tcW w:w="261" w:type="pct"/>
            <w:vAlign w:val="center"/>
          </w:tcPr>
          <w:p w14:paraId="6A1570BE">
            <w:pPr>
              <w:spacing w:after="0" w:line="276" w:lineRule="auto"/>
              <w:jc w:val="center"/>
              <w:rPr>
                <w:rFonts w:eastAsia="Aptos"/>
                <w:bCs/>
                <w:sz w:val="20"/>
                <w:szCs w:val="20"/>
              </w:rPr>
            </w:pPr>
          </w:p>
        </w:tc>
        <w:tc>
          <w:tcPr>
            <w:tcW w:w="386" w:type="pct"/>
            <w:vAlign w:val="center"/>
          </w:tcPr>
          <w:p w14:paraId="5393131F">
            <w:pPr>
              <w:spacing w:after="0" w:line="276" w:lineRule="auto"/>
              <w:jc w:val="center"/>
              <w:rPr>
                <w:rFonts w:eastAsia="Aptos"/>
                <w:bCs/>
                <w:sz w:val="20"/>
                <w:szCs w:val="20"/>
              </w:rPr>
            </w:pPr>
          </w:p>
        </w:tc>
        <w:tc>
          <w:tcPr>
            <w:tcW w:w="220" w:type="pct"/>
            <w:vAlign w:val="center"/>
          </w:tcPr>
          <w:p w14:paraId="4C516DE5">
            <w:pPr>
              <w:spacing w:after="0" w:line="276" w:lineRule="auto"/>
              <w:jc w:val="center"/>
              <w:rPr>
                <w:rFonts w:eastAsia="Aptos"/>
                <w:bCs/>
                <w:sz w:val="20"/>
                <w:szCs w:val="20"/>
              </w:rPr>
            </w:pPr>
          </w:p>
        </w:tc>
        <w:tc>
          <w:tcPr>
            <w:tcW w:w="279" w:type="pct"/>
            <w:vAlign w:val="center"/>
          </w:tcPr>
          <w:p w14:paraId="6AF1B7AA">
            <w:pPr>
              <w:spacing w:after="0" w:line="276" w:lineRule="auto"/>
              <w:jc w:val="center"/>
              <w:rPr>
                <w:rFonts w:eastAsia="Aptos"/>
                <w:bCs/>
                <w:sz w:val="20"/>
                <w:szCs w:val="20"/>
              </w:rPr>
            </w:pPr>
          </w:p>
        </w:tc>
      </w:tr>
      <w:tr w14:paraId="22F6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384" w:type="pct"/>
            <w:vMerge w:val="continue"/>
            <w:vAlign w:val="center"/>
          </w:tcPr>
          <w:p w14:paraId="3D30F60F">
            <w:pPr>
              <w:spacing w:after="0" w:line="276" w:lineRule="auto"/>
              <w:jc w:val="center"/>
              <w:rPr>
                <w:rFonts w:eastAsia="Aptos"/>
                <w:bCs/>
                <w:sz w:val="20"/>
                <w:szCs w:val="20"/>
              </w:rPr>
            </w:pPr>
          </w:p>
        </w:tc>
        <w:tc>
          <w:tcPr>
            <w:tcW w:w="358" w:type="pct"/>
            <w:vMerge w:val="continue"/>
            <w:vAlign w:val="center"/>
          </w:tcPr>
          <w:p w14:paraId="1A5C83E1">
            <w:pPr>
              <w:spacing w:after="0" w:line="276" w:lineRule="auto"/>
              <w:rPr>
                <w:rFonts w:eastAsia="Aptos"/>
                <w:bCs/>
                <w:sz w:val="20"/>
                <w:szCs w:val="20"/>
              </w:rPr>
            </w:pPr>
          </w:p>
        </w:tc>
        <w:tc>
          <w:tcPr>
            <w:tcW w:w="523" w:type="pct"/>
            <w:vAlign w:val="center"/>
          </w:tcPr>
          <w:p w14:paraId="6A3C0DD3">
            <w:pPr>
              <w:spacing w:after="0" w:line="276" w:lineRule="auto"/>
              <w:jc w:val="center"/>
              <w:rPr>
                <w:rFonts w:hint="default" w:eastAsia="Aptos"/>
                <w:bCs/>
                <w:sz w:val="20"/>
                <w:szCs w:val="20"/>
                <w:lang w:val="en-US"/>
              </w:rPr>
            </w:pPr>
            <w:r>
              <w:rPr>
                <w:rFonts w:eastAsia="Aptos"/>
                <w:bCs/>
                <w:sz w:val="20"/>
                <w:szCs w:val="20"/>
              </w:rPr>
              <w:t>Bài 18. Ứng dụng công nghệ sinh học trong bảo quản, chế biến thức ăn thủy sản</w:t>
            </w:r>
            <w:r>
              <w:rPr>
                <w:rFonts w:hint="default" w:eastAsia="Aptos"/>
                <w:bCs/>
                <w:sz w:val="20"/>
                <w:szCs w:val="20"/>
                <w:lang w:val="en-US"/>
              </w:rPr>
              <w:t>.</w:t>
            </w:r>
          </w:p>
        </w:tc>
        <w:tc>
          <w:tcPr>
            <w:tcW w:w="640" w:type="pct"/>
            <w:vAlign w:val="center"/>
          </w:tcPr>
          <w:p w14:paraId="1CEB559C">
            <w:pPr>
              <w:widowControl w:val="0"/>
              <w:tabs>
                <w:tab w:val="left" w:pos="221"/>
              </w:tabs>
              <w:spacing w:after="0" w:line="240" w:lineRule="auto"/>
              <w:jc w:val="both"/>
              <w:rPr>
                <w:rFonts w:eastAsia="Times New Roman" w:cs="Times New Roman"/>
                <w:color w:val="000000"/>
                <w:sz w:val="20"/>
                <w:szCs w:val="20"/>
                <w:lang w:val="vi-VN" w:eastAsia="vi-VN" w:bidi="vi-VN"/>
              </w:rPr>
            </w:pPr>
            <w:r>
              <w:rPr>
                <w:rFonts w:eastAsia="Times New Roman" w:cs="Times New Roman"/>
                <w:color w:val="000000"/>
                <w:sz w:val="20"/>
                <w:szCs w:val="20"/>
                <w:lang w:val="vi-VN" w:eastAsia="vi-VN" w:bidi="vi-VN"/>
              </w:rPr>
              <w:t xml:space="preserve"> </w:t>
            </w:r>
            <w:r>
              <w:rPr>
                <w:rFonts w:eastAsia="Times New Roman" w:cs="Times New Roman"/>
                <w:color w:val="000000"/>
                <w:sz w:val="20"/>
                <w:szCs w:val="20"/>
                <w:lang w:eastAsia="vi-VN" w:bidi="vi-VN"/>
              </w:rPr>
              <w:t xml:space="preserve">- Công nghệ </w:t>
            </w:r>
            <w:r>
              <w:rPr>
                <w:rFonts w:eastAsia="Times New Roman" w:cs="Times New Roman"/>
                <w:color w:val="000000"/>
                <w:sz w:val="20"/>
                <w:szCs w:val="20"/>
                <w:lang w:val="vi-VN" w:eastAsia="vi-VN" w:bidi="vi-VN"/>
              </w:rPr>
              <w:t>chế biến thức ăn thuỷ sản giàu lysine từ phế phụ phẩm cá tra</w:t>
            </w:r>
            <w:r>
              <w:rPr>
                <w:rFonts w:eastAsia="Times New Roman" w:cs="Times New Roman"/>
                <w:color w:val="000000"/>
                <w:sz w:val="20"/>
                <w:szCs w:val="20"/>
                <w:lang w:eastAsia="vi-VN" w:bidi="vi-VN"/>
              </w:rPr>
              <w:t>.</w:t>
            </w:r>
          </w:p>
        </w:tc>
        <w:tc>
          <w:tcPr>
            <w:tcW w:w="234" w:type="pct"/>
            <w:vAlign w:val="center"/>
          </w:tcPr>
          <w:p w14:paraId="0B40021D">
            <w:pPr>
              <w:spacing w:after="0" w:line="276" w:lineRule="auto"/>
              <w:jc w:val="center"/>
              <w:rPr>
                <w:rFonts w:eastAsia="Aptos"/>
                <w:bCs/>
                <w:sz w:val="20"/>
                <w:szCs w:val="20"/>
              </w:rPr>
            </w:pPr>
            <w:r>
              <w:rPr>
                <w:rFonts w:hint="default" w:eastAsia="Aptos"/>
                <w:bCs/>
                <w:sz w:val="20"/>
                <w:szCs w:val="20"/>
                <w:lang w:val="en-US"/>
              </w:rPr>
              <w:t>Câu 3</w:t>
            </w:r>
          </w:p>
        </w:tc>
        <w:tc>
          <w:tcPr>
            <w:tcW w:w="246" w:type="pct"/>
            <w:shd w:val="clear" w:color="auto" w:fill="FFFFFF" w:themeFill="background1"/>
            <w:vAlign w:val="center"/>
          </w:tcPr>
          <w:p w14:paraId="319DCE1B">
            <w:pPr>
              <w:spacing w:after="0" w:line="276" w:lineRule="auto"/>
              <w:jc w:val="center"/>
              <w:rPr>
                <w:rFonts w:hint="default" w:eastAsia="Aptos"/>
                <w:bCs/>
                <w:sz w:val="20"/>
                <w:szCs w:val="20"/>
                <w:lang w:val="en-US"/>
              </w:rPr>
            </w:pPr>
          </w:p>
        </w:tc>
        <w:tc>
          <w:tcPr>
            <w:tcW w:w="276" w:type="pct"/>
            <w:vAlign w:val="center"/>
          </w:tcPr>
          <w:p w14:paraId="0DF8A4CC">
            <w:pPr>
              <w:spacing w:after="0" w:line="276" w:lineRule="auto"/>
              <w:jc w:val="center"/>
              <w:rPr>
                <w:rFonts w:eastAsia="Aptos"/>
                <w:bCs/>
                <w:sz w:val="20"/>
                <w:szCs w:val="20"/>
              </w:rPr>
            </w:pPr>
          </w:p>
        </w:tc>
        <w:tc>
          <w:tcPr>
            <w:tcW w:w="239" w:type="pct"/>
            <w:vAlign w:val="center"/>
          </w:tcPr>
          <w:p w14:paraId="16D6E86C">
            <w:pPr>
              <w:spacing w:after="0" w:line="240" w:lineRule="auto"/>
              <w:jc w:val="center"/>
              <w:rPr>
                <w:sz w:val="20"/>
                <w:szCs w:val="20"/>
              </w:rPr>
            </w:pPr>
          </w:p>
        </w:tc>
        <w:tc>
          <w:tcPr>
            <w:tcW w:w="229" w:type="pct"/>
            <w:vAlign w:val="center"/>
          </w:tcPr>
          <w:p w14:paraId="4D9F478F">
            <w:pPr>
              <w:spacing w:after="0" w:line="240" w:lineRule="auto"/>
              <w:jc w:val="center"/>
              <w:rPr>
                <w:sz w:val="20"/>
                <w:szCs w:val="20"/>
              </w:rPr>
            </w:pPr>
          </w:p>
        </w:tc>
        <w:tc>
          <w:tcPr>
            <w:tcW w:w="277" w:type="pct"/>
            <w:vAlign w:val="center"/>
          </w:tcPr>
          <w:p w14:paraId="728907FF">
            <w:pPr>
              <w:spacing w:after="0" w:line="240" w:lineRule="auto"/>
              <w:jc w:val="center"/>
              <w:rPr>
                <w:sz w:val="20"/>
                <w:szCs w:val="20"/>
              </w:rPr>
            </w:pPr>
          </w:p>
        </w:tc>
        <w:tc>
          <w:tcPr>
            <w:tcW w:w="177" w:type="pct"/>
            <w:vAlign w:val="center"/>
          </w:tcPr>
          <w:p w14:paraId="0E04B3AE">
            <w:pPr>
              <w:spacing w:after="0" w:line="276" w:lineRule="auto"/>
              <w:jc w:val="center"/>
              <w:rPr>
                <w:rFonts w:eastAsia="Aptos"/>
                <w:bCs/>
                <w:sz w:val="20"/>
                <w:szCs w:val="20"/>
              </w:rPr>
            </w:pPr>
          </w:p>
        </w:tc>
        <w:tc>
          <w:tcPr>
            <w:tcW w:w="266" w:type="pct"/>
            <w:vAlign w:val="center"/>
          </w:tcPr>
          <w:p w14:paraId="656DDF5E">
            <w:pPr>
              <w:spacing w:after="0" w:line="276" w:lineRule="auto"/>
              <w:jc w:val="center"/>
              <w:rPr>
                <w:rFonts w:eastAsia="Aptos"/>
                <w:bCs/>
                <w:sz w:val="20"/>
                <w:szCs w:val="20"/>
              </w:rPr>
            </w:pPr>
          </w:p>
        </w:tc>
        <w:tc>
          <w:tcPr>
            <w:tcW w:w="261" w:type="pct"/>
            <w:vAlign w:val="center"/>
          </w:tcPr>
          <w:p w14:paraId="431F0C17">
            <w:pPr>
              <w:spacing w:after="0" w:line="240" w:lineRule="auto"/>
              <w:jc w:val="center"/>
              <w:rPr>
                <w:sz w:val="20"/>
                <w:szCs w:val="20"/>
              </w:rPr>
            </w:pPr>
          </w:p>
        </w:tc>
        <w:tc>
          <w:tcPr>
            <w:tcW w:w="386" w:type="pct"/>
            <w:vAlign w:val="center"/>
          </w:tcPr>
          <w:p w14:paraId="191F9A43">
            <w:pPr>
              <w:spacing w:after="0" w:line="276" w:lineRule="auto"/>
              <w:jc w:val="center"/>
              <w:rPr>
                <w:rFonts w:eastAsia="Aptos"/>
                <w:bCs/>
                <w:sz w:val="20"/>
                <w:szCs w:val="20"/>
              </w:rPr>
            </w:pPr>
          </w:p>
        </w:tc>
        <w:tc>
          <w:tcPr>
            <w:tcW w:w="220" w:type="pct"/>
            <w:vAlign w:val="center"/>
          </w:tcPr>
          <w:p w14:paraId="6C6DAFE3">
            <w:pPr>
              <w:spacing w:after="0" w:line="276" w:lineRule="auto"/>
              <w:jc w:val="center"/>
              <w:rPr>
                <w:rFonts w:eastAsia="Aptos"/>
                <w:bCs/>
                <w:sz w:val="20"/>
                <w:szCs w:val="20"/>
              </w:rPr>
            </w:pPr>
          </w:p>
        </w:tc>
        <w:tc>
          <w:tcPr>
            <w:tcW w:w="279" w:type="pct"/>
            <w:vAlign w:val="center"/>
          </w:tcPr>
          <w:p w14:paraId="47019678">
            <w:pPr>
              <w:spacing w:after="0" w:line="276" w:lineRule="auto"/>
              <w:jc w:val="center"/>
              <w:rPr>
                <w:rFonts w:eastAsia="Aptos"/>
                <w:bCs/>
                <w:sz w:val="20"/>
                <w:szCs w:val="20"/>
              </w:rPr>
            </w:pPr>
          </w:p>
        </w:tc>
      </w:tr>
      <w:tr w14:paraId="6969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Merge w:val="restart"/>
            <w:vAlign w:val="center"/>
          </w:tcPr>
          <w:p w14:paraId="4D77F239">
            <w:pPr>
              <w:spacing w:after="0" w:line="276" w:lineRule="auto"/>
              <w:jc w:val="center"/>
              <w:rPr>
                <w:rFonts w:eastAsia="Aptos"/>
                <w:bCs/>
                <w:sz w:val="20"/>
                <w:szCs w:val="20"/>
              </w:rPr>
            </w:pPr>
            <w:r>
              <w:rPr>
                <w:rFonts w:eastAsia="Aptos"/>
                <w:bCs/>
                <w:sz w:val="20"/>
                <w:szCs w:val="20"/>
              </w:rPr>
              <w:t>2</w:t>
            </w:r>
          </w:p>
        </w:tc>
        <w:tc>
          <w:tcPr>
            <w:tcW w:w="358" w:type="pct"/>
            <w:vMerge w:val="restart"/>
            <w:vAlign w:val="center"/>
          </w:tcPr>
          <w:p w14:paraId="0D9443D6">
            <w:pPr>
              <w:spacing w:after="0" w:line="276" w:lineRule="auto"/>
              <w:jc w:val="center"/>
              <w:rPr>
                <w:rFonts w:eastAsia="Aptos"/>
                <w:bCs/>
                <w:sz w:val="20"/>
                <w:szCs w:val="20"/>
              </w:rPr>
            </w:pPr>
            <w:r>
              <w:rPr>
                <w:rFonts w:eastAsia="Aptos"/>
                <w:bCs/>
                <w:sz w:val="20"/>
                <w:szCs w:val="20"/>
              </w:rPr>
              <w:t>Chương</w:t>
            </w:r>
            <w:r>
              <w:rPr>
                <w:rFonts w:hint="default" w:eastAsia="Aptos"/>
                <w:bCs/>
                <w:sz w:val="20"/>
                <w:szCs w:val="20"/>
                <w:lang w:val="en-US"/>
              </w:rPr>
              <w:t xml:space="preserve"> 8</w:t>
            </w:r>
            <w:r>
              <w:rPr>
                <w:rFonts w:eastAsia="Aptos"/>
                <w:bCs/>
                <w:sz w:val="20"/>
                <w:szCs w:val="20"/>
              </w:rPr>
              <w:t xml:space="preserve"> </w:t>
            </w:r>
            <w:r>
              <w:rPr>
                <w:rFonts w:eastAsia="Aptos"/>
                <w:b/>
                <w:bCs/>
                <w:sz w:val="20"/>
                <w:szCs w:val="20"/>
              </w:rPr>
              <w:t>Công nghệ nuôi thủy sản</w:t>
            </w:r>
          </w:p>
        </w:tc>
        <w:tc>
          <w:tcPr>
            <w:tcW w:w="523" w:type="pct"/>
            <w:vAlign w:val="center"/>
          </w:tcPr>
          <w:p w14:paraId="0BFB1507">
            <w:pPr>
              <w:spacing w:after="0" w:line="276" w:lineRule="auto"/>
              <w:jc w:val="center"/>
              <w:rPr>
                <w:rFonts w:hint="default" w:eastAsia="Aptos"/>
                <w:bCs/>
                <w:sz w:val="20"/>
                <w:szCs w:val="20"/>
                <w:lang w:val="en-US"/>
              </w:rPr>
            </w:pPr>
            <w:r>
              <w:rPr>
                <w:rFonts w:eastAsia="Aptos"/>
                <w:bCs/>
                <w:sz w:val="20"/>
                <w:szCs w:val="20"/>
              </w:rPr>
              <w:t>Bài 19. Công nghệ nuôi một số loài thủy sản phổ biến ở Việt Nam</w:t>
            </w:r>
            <w:r>
              <w:rPr>
                <w:rFonts w:hint="default" w:eastAsia="Aptos"/>
                <w:bCs/>
                <w:sz w:val="20"/>
                <w:szCs w:val="20"/>
                <w:lang w:val="en-US"/>
              </w:rPr>
              <w:t>.</w:t>
            </w:r>
          </w:p>
        </w:tc>
        <w:tc>
          <w:tcPr>
            <w:tcW w:w="640" w:type="pct"/>
            <w:vAlign w:val="center"/>
          </w:tcPr>
          <w:p w14:paraId="3A626E6E">
            <w:pPr>
              <w:spacing w:after="0" w:line="276" w:lineRule="auto"/>
              <w:ind w:hanging="11"/>
              <w:jc w:val="both"/>
              <w:rPr>
                <w:rFonts w:hint="default" w:eastAsia="Aptos"/>
                <w:bCs/>
                <w:sz w:val="20"/>
                <w:szCs w:val="20"/>
                <w:lang w:val="en-US"/>
              </w:rPr>
            </w:pPr>
            <w:r>
              <w:rPr>
                <w:rFonts w:eastAsia="Aptos"/>
                <w:bCs/>
                <w:sz w:val="20"/>
                <w:szCs w:val="20"/>
              </w:rPr>
              <w:t>- Mô tả được quy trình nuôi, chăm sóc, thu hoạch một số loài thuỷ sản phổ biến ở Việt Nam</w:t>
            </w:r>
            <w:r>
              <w:rPr>
                <w:rFonts w:hint="default" w:eastAsia="Aptos"/>
                <w:bCs/>
                <w:sz w:val="20"/>
                <w:szCs w:val="20"/>
                <w:lang w:val="en-US"/>
              </w:rPr>
              <w:t>.</w:t>
            </w:r>
          </w:p>
        </w:tc>
        <w:tc>
          <w:tcPr>
            <w:tcW w:w="234" w:type="pct"/>
            <w:vAlign w:val="center"/>
          </w:tcPr>
          <w:p w14:paraId="6D335756">
            <w:pPr>
              <w:spacing w:after="0" w:line="276" w:lineRule="auto"/>
              <w:jc w:val="center"/>
              <w:rPr>
                <w:rFonts w:hint="default" w:eastAsia="Aptos"/>
                <w:bCs/>
                <w:sz w:val="20"/>
                <w:szCs w:val="20"/>
                <w:lang w:val="en-US"/>
              </w:rPr>
            </w:pPr>
            <w:r>
              <w:rPr>
                <w:rFonts w:hint="default" w:eastAsia="Aptos"/>
                <w:bCs/>
                <w:sz w:val="20"/>
                <w:szCs w:val="20"/>
                <w:lang w:val="en-US"/>
              </w:rPr>
              <w:t>Câu 4</w:t>
            </w:r>
          </w:p>
        </w:tc>
        <w:tc>
          <w:tcPr>
            <w:tcW w:w="246" w:type="pct"/>
            <w:vAlign w:val="center"/>
          </w:tcPr>
          <w:p w14:paraId="65AA753A">
            <w:pPr>
              <w:spacing w:after="0" w:line="276" w:lineRule="auto"/>
              <w:jc w:val="center"/>
              <w:rPr>
                <w:rFonts w:eastAsia="Aptos"/>
                <w:bCs/>
                <w:sz w:val="20"/>
                <w:szCs w:val="20"/>
              </w:rPr>
            </w:pPr>
          </w:p>
        </w:tc>
        <w:tc>
          <w:tcPr>
            <w:tcW w:w="276" w:type="pct"/>
            <w:vAlign w:val="center"/>
          </w:tcPr>
          <w:p w14:paraId="57601CFE">
            <w:pPr>
              <w:spacing w:after="0" w:line="276" w:lineRule="auto"/>
              <w:jc w:val="center"/>
              <w:rPr>
                <w:rFonts w:eastAsia="Aptos"/>
                <w:bCs/>
                <w:sz w:val="20"/>
                <w:szCs w:val="20"/>
              </w:rPr>
            </w:pPr>
          </w:p>
        </w:tc>
        <w:tc>
          <w:tcPr>
            <w:tcW w:w="239" w:type="pct"/>
            <w:vAlign w:val="center"/>
          </w:tcPr>
          <w:p w14:paraId="1D451DD5">
            <w:pPr>
              <w:spacing w:after="0" w:line="276" w:lineRule="auto"/>
              <w:jc w:val="center"/>
              <w:rPr>
                <w:rFonts w:hint="default" w:eastAsia="Aptos"/>
                <w:bCs/>
                <w:color w:val="FF0000"/>
                <w:sz w:val="20"/>
                <w:szCs w:val="20"/>
                <w:lang w:val="en-US"/>
              </w:rPr>
            </w:pPr>
            <w:r>
              <w:rPr>
                <w:rFonts w:hint="default" w:eastAsia="Aptos"/>
                <w:bCs/>
                <w:color w:val="FF0000"/>
                <w:sz w:val="20"/>
                <w:szCs w:val="20"/>
                <w:lang w:val="en-US"/>
              </w:rPr>
              <w:t>Câu 1</w:t>
            </w:r>
          </w:p>
        </w:tc>
        <w:tc>
          <w:tcPr>
            <w:tcW w:w="229" w:type="pct"/>
            <w:vAlign w:val="center"/>
          </w:tcPr>
          <w:p w14:paraId="7F963AE2">
            <w:pPr>
              <w:spacing w:after="0" w:line="276" w:lineRule="auto"/>
              <w:jc w:val="center"/>
              <w:rPr>
                <w:rFonts w:eastAsia="Aptos"/>
                <w:bCs/>
                <w:color w:val="FF0000"/>
                <w:sz w:val="20"/>
                <w:szCs w:val="20"/>
              </w:rPr>
            </w:pPr>
            <w:r>
              <w:rPr>
                <w:rFonts w:hint="default" w:eastAsia="Aptos"/>
                <w:bCs/>
                <w:color w:val="FF0000"/>
                <w:sz w:val="20"/>
                <w:szCs w:val="20"/>
                <w:lang w:val="en-US"/>
              </w:rPr>
              <w:t>Câu 1</w:t>
            </w:r>
          </w:p>
        </w:tc>
        <w:tc>
          <w:tcPr>
            <w:tcW w:w="277" w:type="pct"/>
            <w:vAlign w:val="center"/>
          </w:tcPr>
          <w:p w14:paraId="415DED62">
            <w:pPr>
              <w:spacing w:after="0" w:line="276" w:lineRule="auto"/>
              <w:jc w:val="center"/>
              <w:rPr>
                <w:rFonts w:eastAsia="Aptos"/>
                <w:bCs/>
                <w:color w:val="FF0000"/>
                <w:sz w:val="20"/>
                <w:szCs w:val="20"/>
              </w:rPr>
            </w:pPr>
          </w:p>
        </w:tc>
        <w:tc>
          <w:tcPr>
            <w:tcW w:w="177" w:type="pct"/>
            <w:vAlign w:val="center"/>
          </w:tcPr>
          <w:p w14:paraId="4B68970D">
            <w:pPr>
              <w:spacing w:after="0" w:line="276" w:lineRule="auto"/>
              <w:jc w:val="center"/>
              <w:rPr>
                <w:rFonts w:eastAsia="Aptos"/>
                <w:bCs/>
                <w:color w:val="FF0000"/>
                <w:sz w:val="20"/>
                <w:szCs w:val="20"/>
              </w:rPr>
            </w:pPr>
          </w:p>
        </w:tc>
        <w:tc>
          <w:tcPr>
            <w:tcW w:w="266" w:type="pct"/>
            <w:vAlign w:val="center"/>
          </w:tcPr>
          <w:p w14:paraId="0677AE62">
            <w:pPr>
              <w:spacing w:after="0" w:line="276" w:lineRule="auto"/>
              <w:jc w:val="center"/>
              <w:rPr>
                <w:rFonts w:hint="default" w:eastAsia="Aptos"/>
                <w:bCs/>
                <w:color w:val="FF0000"/>
                <w:sz w:val="20"/>
                <w:szCs w:val="20"/>
                <w:lang w:val="en-US"/>
              </w:rPr>
            </w:pPr>
            <w:r>
              <w:rPr>
                <w:rFonts w:hint="default" w:eastAsia="Aptos"/>
                <w:bCs/>
                <w:color w:val="FF0000"/>
                <w:sz w:val="20"/>
                <w:szCs w:val="20"/>
                <w:lang w:val="en-US"/>
              </w:rPr>
              <w:t>Câu 3</w:t>
            </w:r>
          </w:p>
        </w:tc>
        <w:tc>
          <w:tcPr>
            <w:tcW w:w="261" w:type="pct"/>
            <w:vAlign w:val="center"/>
          </w:tcPr>
          <w:p w14:paraId="3869A537">
            <w:pPr>
              <w:spacing w:after="0" w:line="276" w:lineRule="auto"/>
              <w:jc w:val="center"/>
              <w:rPr>
                <w:rFonts w:eastAsia="Aptos"/>
                <w:bCs/>
                <w:color w:val="FF0000"/>
                <w:sz w:val="20"/>
                <w:szCs w:val="20"/>
              </w:rPr>
            </w:pPr>
          </w:p>
        </w:tc>
        <w:tc>
          <w:tcPr>
            <w:tcW w:w="386" w:type="pct"/>
            <w:shd w:val="clear" w:color="auto" w:fill="auto"/>
            <w:vAlign w:val="center"/>
          </w:tcPr>
          <w:p w14:paraId="6D0F324C">
            <w:pPr>
              <w:spacing w:after="0" w:line="276" w:lineRule="auto"/>
              <w:jc w:val="center"/>
              <w:rPr>
                <w:rFonts w:eastAsia="Aptos"/>
                <w:bCs/>
                <w:sz w:val="20"/>
                <w:szCs w:val="20"/>
              </w:rPr>
            </w:pPr>
          </w:p>
          <w:p w14:paraId="388F5684">
            <w:pPr>
              <w:spacing w:after="0" w:line="276" w:lineRule="auto"/>
              <w:jc w:val="center"/>
              <w:rPr>
                <w:rFonts w:eastAsia="Aptos"/>
                <w:bCs/>
                <w:sz w:val="20"/>
                <w:szCs w:val="20"/>
              </w:rPr>
            </w:pPr>
          </w:p>
          <w:p w14:paraId="47F410FD">
            <w:pPr>
              <w:spacing w:after="0" w:line="276" w:lineRule="auto"/>
              <w:jc w:val="center"/>
              <w:rPr>
                <w:rFonts w:eastAsia="Aptos"/>
                <w:bCs/>
                <w:sz w:val="20"/>
                <w:szCs w:val="20"/>
              </w:rPr>
            </w:pPr>
          </w:p>
        </w:tc>
        <w:tc>
          <w:tcPr>
            <w:tcW w:w="220" w:type="pct"/>
            <w:vAlign w:val="center"/>
          </w:tcPr>
          <w:p w14:paraId="793C83DC">
            <w:pPr>
              <w:spacing w:after="0" w:line="276" w:lineRule="auto"/>
              <w:jc w:val="center"/>
              <w:rPr>
                <w:rFonts w:eastAsia="Aptos"/>
                <w:bCs/>
                <w:sz w:val="20"/>
                <w:szCs w:val="20"/>
              </w:rPr>
            </w:pPr>
          </w:p>
        </w:tc>
        <w:tc>
          <w:tcPr>
            <w:tcW w:w="279" w:type="pct"/>
            <w:vAlign w:val="center"/>
          </w:tcPr>
          <w:p w14:paraId="219B99D7">
            <w:pPr>
              <w:spacing w:after="0" w:line="276" w:lineRule="auto"/>
              <w:jc w:val="center"/>
              <w:rPr>
                <w:rFonts w:eastAsia="Aptos"/>
                <w:bCs/>
                <w:sz w:val="20"/>
                <w:szCs w:val="20"/>
              </w:rPr>
            </w:pPr>
          </w:p>
        </w:tc>
      </w:tr>
      <w:tr w14:paraId="66D0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384" w:type="pct"/>
            <w:vMerge w:val="continue"/>
            <w:vAlign w:val="center"/>
          </w:tcPr>
          <w:p w14:paraId="5E3F22C1">
            <w:pPr>
              <w:spacing w:after="0" w:line="276" w:lineRule="auto"/>
              <w:jc w:val="center"/>
              <w:rPr>
                <w:rFonts w:eastAsia="Aptos"/>
                <w:bCs/>
                <w:sz w:val="20"/>
                <w:szCs w:val="20"/>
              </w:rPr>
            </w:pPr>
          </w:p>
        </w:tc>
        <w:tc>
          <w:tcPr>
            <w:tcW w:w="358" w:type="pct"/>
            <w:vMerge w:val="continue"/>
            <w:vAlign w:val="center"/>
          </w:tcPr>
          <w:p w14:paraId="37253096">
            <w:pPr>
              <w:spacing w:after="0" w:line="276" w:lineRule="auto"/>
              <w:rPr>
                <w:rFonts w:eastAsia="Aptos"/>
                <w:bCs/>
                <w:sz w:val="20"/>
                <w:szCs w:val="20"/>
              </w:rPr>
            </w:pPr>
          </w:p>
        </w:tc>
        <w:tc>
          <w:tcPr>
            <w:tcW w:w="523" w:type="pct"/>
            <w:vAlign w:val="center"/>
          </w:tcPr>
          <w:p w14:paraId="28C5C89B">
            <w:pPr>
              <w:spacing w:after="0" w:line="276" w:lineRule="auto"/>
              <w:jc w:val="center"/>
              <w:rPr>
                <w:rFonts w:hint="default" w:eastAsia="Aptos"/>
                <w:bCs/>
                <w:sz w:val="20"/>
                <w:szCs w:val="20"/>
                <w:lang w:val="en-US"/>
              </w:rPr>
            </w:pPr>
            <w:r>
              <w:rPr>
                <w:rFonts w:eastAsia="Aptos"/>
                <w:bCs/>
                <w:sz w:val="20"/>
                <w:szCs w:val="20"/>
              </w:rPr>
              <w:t>Bài 20. Nuôi thủy sản theo tiêu chuẩn VietGAP</w:t>
            </w:r>
            <w:r>
              <w:rPr>
                <w:rFonts w:hint="default" w:eastAsia="Aptos"/>
                <w:bCs/>
                <w:sz w:val="20"/>
                <w:szCs w:val="20"/>
                <w:lang w:val="en-US"/>
              </w:rPr>
              <w:t>.</w:t>
            </w:r>
          </w:p>
        </w:tc>
        <w:tc>
          <w:tcPr>
            <w:tcW w:w="640" w:type="pct"/>
            <w:vAlign w:val="center"/>
          </w:tcPr>
          <w:p w14:paraId="46AD9B2E">
            <w:pPr>
              <w:spacing w:after="0" w:line="276" w:lineRule="auto"/>
              <w:ind w:hanging="11"/>
              <w:jc w:val="both"/>
              <w:rPr>
                <w:rFonts w:eastAsia="Aptos"/>
                <w:bCs/>
                <w:sz w:val="20"/>
                <w:szCs w:val="20"/>
              </w:rPr>
            </w:pPr>
            <w:r>
              <w:rPr>
                <w:rFonts w:eastAsia="Aptos"/>
                <w:bCs/>
                <w:sz w:val="20"/>
                <w:szCs w:val="20"/>
              </w:rPr>
              <w:t>- Nêu được khái niệm và lợi ích của nuôi trồng thủy sản theo tiêu chuẩn VietGAP.</w:t>
            </w:r>
          </w:p>
        </w:tc>
        <w:tc>
          <w:tcPr>
            <w:tcW w:w="234" w:type="pct"/>
            <w:vAlign w:val="center"/>
          </w:tcPr>
          <w:p w14:paraId="0D270862">
            <w:pPr>
              <w:spacing w:after="0" w:line="240" w:lineRule="auto"/>
              <w:ind w:right="-42"/>
              <w:jc w:val="center"/>
              <w:rPr>
                <w:rFonts w:hint="default"/>
                <w:sz w:val="20"/>
                <w:szCs w:val="20"/>
                <w:lang w:val="en-US"/>
              </w:rPr>
            </w:pPr>
            <w:r>
              <w:rPr>
                <w:rFonts w:hint="default"/>
                <w:sz w:val="20"/>
                <w:szCs w:val="20"/>
                <w:lang w:val="en-US"/>
              </w:rPr>
              <w:t>Câu 5</w:t>
            </w:r>
          </w:p>
        </w:tc>
        <w:tc>
          <w:tcPr>
            <w:tcW w:w="246" w:type="pct"/>
            <w:vAlign w:val="center"/>
          </w:tcPr>
          <w:p w14:paraId="2D7954D2">
            <w:pPr>
              <w:spacing w:after="0" w:line="276" w:lineRule="auto"/>
              <w:jc w:val="center"/>
              <w:rPr>
                <w:rFonts w:eastAsia="Aptos"/>
                <w:bCs/>
                <w:sz w:val="20"/>
                <w:szCs w:val="20"/>
              </w:rPr>
            </w:pPr>
          </w:p>
        </w:tc>
        <w:tc>
          <w:tcPr>
            <w:tcW w:w="276" w:type="pct"/>
            <w:vAlign w:val="center"/>
          </w:tcPr>
          <w:p w14:paraId="22B7BF21">
            <w:pPr>
              <w:spacing w:after="0" w:line="276" w:lineRule="auto"/>
              <w:jc w:val="center"/>
              <w:rPr>
                <w:rFonts w:eastAsia="Aptos"/>
                <w:bCs/>
                <w:sz w:val="20"/>
                <w:szCs w:val="20"/>
              </w:rPr>
            </w:pPr>
          </w:p>
        </w:tc>
        <w:tc>
          <w:tcPr>
            <w:tcW w:w="239" w:type="pct"/>
            <w:vAlign w:val="center"/>
          </w:tcPr>
          <w:p w14:paraId="7E2C095C">
            <w:pPr>
              <w:spacing w:after="0" w:line="276" w:lineRule="auto"/>
              <w:jc w:val="center"/>
              <w:rPr>
                <w:rFonts w:eastAsia="Aptos"/>
                <w:bCs/>
                <w:color w:val="FF0000"/>
                <w:sz w:val="20"/>
                <w:szCs w:val="20"/>
              </w:rPr>
            </w:pPr>
          </w:p>
        </w:tc>
        <w:tc>
          <w:tcPr>
            <w:tcW w:w="229" w:type="pct"/>
            <w:vAlign w:val="center"/>
          </w:tcPr>
          <w:p w14:paraId="7A700D59">
            <w:pPr>
              <w:spacing w:after="0" w:line="276" w:lineRule="auto"/>
              <w:jc w:val="center"/>
              <w:rPr>
                <w:rFonts w:eastAsia="Aptos"/>
                <w:bCs/>
                <w:color w:val="FF0000"/>
                <w:sz w:val="20"/>
                <w:szCs w:val="20"/>
              </w:rPr>
            </w:pPr>
          </w:p>
        </w:tc>
        <w:tc>
          <w:tcPr>
            <w:tcW w:w="277" w:type="pct"/>
            <w:vAlign w:val="center"/>
          </w:tcPr>
          <w:p w14:paraId="37BD0425">
            <w:pPr>
              <w:spacing w:after="0" w:line="276" w:lineRule="auto"/>
              <w:jc w:val="center"/>
              <w:rPr>
                <w:rFonts w:eastAsia="Aptos"/>
                <w:bCs/>
                <w:color w:val="FF0000"/>
                <w:sz w:val="20"/>
                <w:szCs w:val="20"/>
              </w:rPr>
            </w:pPr>
          </w:p>
        </w:tc>
        <w:tc>
          <w:tcPr>
            <w:tcW w:w="177" w:type="pct"/>
            <w:vAlign w:val="center"/>
          </w:tcPr>
          <w:p w14:paraId="6954E02C">
            <w:pPr>
              <w:spacing w:after="0" w:line="276" w:lineRule="auto"/>
              <w:jc w:val="center"/>
              <w:rPr>
                <w:rFonts w:eastAsia="Aptos"/>
                <w:bCs/>
                <w:color w:val="FF0000"/>
                <w:sz w:val="20"/>
                <w:szCs w:val="20"/>
              </w:rPr>
            </w:pPr>
          </w:p>
        </w:tc>
        <w:tc>
          <w:tcPr>
            <w:tcW w:w="266" w:type="pct"/>
            <w:vAlign w:val="center"/>
          </w:tcPr>
          <w:p w14:paraId="7828E4ED">
            <w:pPr>
              <w:spacing w:after="0" w:line="276" w:lineRule="auto"/>
              <w:jc w:val="center"/>
              <w:rPr>
                <w:rFonts w:eastAsia="Aptos"/>
                <w:bCs/>
                <w:color w:val="FF0000"/>
                <w:sz w:val="20"/>
                <w:szCs w:val="20"/>
              </w:rPr>
            </w:pPr>
          </w:p>
        </w:tc>
        <w:tc>
          <w:tcPr>
            <w:tcW w:w="261" w:type="pct"/>
            <w:vAlign w:val="center"/>
          </w:tcPr>
          <w:p w14:paraId="53E35C58">
            <w:pPr>
              <w:spacing w:after="0" w:line="276" w:lineRule="auto"/>
              <w:jc w:val="center"/>
              <w:rPr>
                <w:rFonts w:eastAsia="Aptos"/>
                <w:bCs/>
                <w:color w:val="FF0000"/>
                <w:sz w:val="20"/>
                <w:szCs w:val="20"/>
              </w:rPr>
            </w:pPr>
          </w:p>
        </w:tc>
        <w:tc>
          <w:tcPr>
            <w:tcW w:w="386" w:type="pct"/>
            <w:vAlign w:val="center"/>
          </w:tcPr>
          <w:p w14:paraId="545A8CBC">
            <w:pPr>
              <w:spacing w:after="0" w:line="276" w:lineRule="auto"/>
              <w:jc w:val="center"/>
              <w:rPr>
                <w:rFonts w:eastAsia="Aptos"/>
                <w:bCs/>
                <w:sz w:val="20"/>
                <w:szCs w:val="20"/>
              </w:rPr>
            </w:pPr>
          </w:p>
        </w:tc>
        <w:tc>
          <w:tcPr>
            <w:tcW w:w="220" w:type="pct"/>
            <w:vAlign w:val="center"/>
          </w:tcPr>
          <w:p w14:paraId="30D5F04C">
            <w:pPr>
              <w:spacing w:after="0" w:line="276" w:lineRule="auto"/>
              <w:jc w:val="center"/>
              <w:rPr>
                <w:rFonts w:eastAsia="Aptos"/>
                <w:bCs/>
                <w:sz w:val="20"/>
                <w:szCs w:val="20"/>
              </w:rPr>
            </w:pPr>
          </w:p>
        </w:tc>
        <w:tc>
          <w:tcPr>
            <w:tcW w:w="279" w:type="pct"/>
            <w:vAlign w:val="center"/>
          </w:tcPr>
          <w:p w14:paraId="1A7071F2">
            <w:pPr>
              <w:spacing w:after="0" w:line="276" w:lineRule="auto"/>
              <w:jc w:val="center"/>
              <w:rPr>
                <w:rFonts w:eastAsia="Aptos"/>
                <w:bCs/>
                <w:sz w:val="20"/>
                <w:szCs w:val="20"/>
              </w:rPr>
            </w:pPr>
          </w:p>
        </w:tc>
      </w:tr>
      <w:tr w14:paraId="11F71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9" w:hRule="atLeast"/>
        </w:trPr>
        <w:tc>
          <w:tcPr>
            <w:tcW w:w="384" w:type="pct"/>
            <w:vMerge w:val="continue"/>
            <w:vAlign w:val="center"/>
          </w:tcPr>
          <w:p w14:paraId="5C164A76">
            <w:pPr>
              <w:spacing w:after="0" w:line="276" w:lineRule="auto"/>
              <w:jc w:val="center"/>
              <w:rPr>
                <w:rFonts w:eastAsia="Aptos"/>
                <w:bCs/>
                <w:sz w:val="20"/>
                <w:szCs w:val="20"/>
              </w:rPr>
            </w:pPr>
          </w:p>
        </w:tc>
        <w:tc>
          <w:tcPr>
            <w:tcW w:w="358" w:type="pct"/>
            <w:vMerge w:val="continue"/>
            <w:vAlign w:val="center"/>
          </w:tcPr>
          <w:p w14:paraId="5E33842E">
            <w:pPr>
              <w:spacing w:after="0" w:line="276" w:lineRule="auto"/>
              <w:rPr>
                <w:rFonts w:eastAsia="Aptos"/>
                <w:bCs/>
                <w:sz w:val="20"/>
                <w:szCs w:val="20"/>
              </w:rPr>
            </w:pPr>
          </w:p>
        </w:tc>
        <w:tc>
          <w:tcPr>
            <w:tcW w:w="523" w:type="pct"/>
            <w:vAlign w:val="center"/>
          </w:tcPr>
          <w:p w14:paraId="7962C774">
            <w:pPr>
              <w:spacing w:after="0" w:line="276" w:lineRule="auto"/>
              <w:jc w:val="center"/>
              <w:rPr>
                <w:rFonts w:hint="default" w:eastAsia="Times New Roman" w:cs="Times New Roman"/>
                <w:sz w:val="20"/>
                <w:szCs w:val="20"/>
                <w:lang w:val="en-US"/>
              </w:rPr>
            </w:pPr>
            <w:r>
              <w:rPr>
                <w:rFonts w:eastAsia="Times New Roman" w:cs="Times New Roman"/>
                <w:sz w:val="20"/>
                <w:szCs w:val="20"/>
              </w:rPr>
              <w:t>Bài 21. Một số ứng dụng công nghệ cao trong nuôi thủy sản</w:t>
            </w:r>
            <w:r>
              <w:rPr>
                <w:rFonts w:hint="default" w:eastAsia="Times New Roman" w:cs="Times New Roman"/>
                <w:sz w:val="20"/>
                <w:szCs w:val="20"/>
                <w:lang w:val="en-US"/>
              </w:rPr>
              <w:t>.</w:t>
            </w:r>
          </w:p>
        </w:tc>
        <w:tc>
          <w:tcPr>
            <w:tcW w:w="640" w:type="pct"/>
            <w:vAlign w:val="center"/>
          </w:tcPr>
          <w:p w14:paraId="5D8A98D0">
            <w:pPr>
              <w:spacing w:after="0" w:line="276" w:lineRule="auto"/>
              <w:jc w:val="both"/>
              <w:rPr>
                <w:rFonts w:eastAsia="Aptos"/>
                <w:bCs/>
                <w:sz w:val="20"/>
                <w:szCs w:val="20"/>
              </w:rPr>
            </w:pPr>
            <w:r>
              <w:rPr>
                <w:rFonts w:eastAsia="Aptos"/>
                <w:bCs/>
                <w:sz w:val="20"/>
                <w:szCs w:val="20"/>
              </w:rPr>
              <w:t>- Đánh giá được ưu, nhược điểm của các ứng dụng công nghệ cao trong nuôi trồng thủy sản</w:t>
            </w:r>
            <w:r>
              <w:rPr>
                <w:rFonts w:hint="default" w:eastAsia="Aptos"/>
                <w:bCs/>
                <w:sz w:val="20"/>
                <w:szCs w:val="20"/>
                <w:lang w:val="en-US"/>
              </w:rPr>
              <w:t xml:space="preserve">: </w:t>
            </w:r>
            <w:r>
              <w:rPr>
                <w:rFonts w:eastAsia="Aptos"/>
                <w:bCs/>
                <w:sz w:val="20"/>
                <w:szCs w:val="20"/>
              </w:rPr>
              <w:t>công nghệ nuôi thuỷ sản tuần hoàn</w:t>
            </w:r>
            <w:r>
              <w:rPr>
                <w:rFonts w:hint="default" w:eastAsia="Aptos"/>
                <w:bCs/>
                <w:sz w:val="20"/>
                <w:szCs w:val="20"/>
                <w:lang w:val="en-US"/>
              </w:rPr>
              <w:t xml:space="preserve"> (RAS)</w:t>
            </w:r>
            <w:r>
              <w:rPr>
                <w:rFonts w:eastAsia="Aptos"/>
                <w:bCs/>
                <w:sz w:val="20"/>
                <w:szCs w:val="20"/>
              </w:rPr>
              <w:t>, công nghệ Biofloc.</w:t>
            </w:r>
          </w:p>
        </w:tc>
        <w:tc>
          <w:tcPr>
            <w:tcW w:w="234" w:type="pct"/>
            <w:vAlign w:val="center"/>
          </w:tcPr>
          <w:p w14:paraId="29153E27">
            <w:pPr>
              <w:spacing w:after="0" w:line="276" w:lineRule="auto"/>
              <w:ind w:right="-42"/>
              <w:jc w:val="center"/>
              <w:rPr>
                <w:rFonts w:eastAsia="Aptos"/>
                <w:bCs/>
                <w:sz w:val="20"/>
                <w:szCs w:val="20"/>
              </w:rPr>
            </w:pPr>
          </w:p>
        </w:tc>
        <w:tc>
          <w:tcPr>
            <w:tcW w:w="246" w:type="pct"/>
            <w:vAlign w:val="center"/>
          </w:tcPr>
          <w:p w14:paraId="2EFE28CC">
            <w:pPr>
              <w:spacing w:after="0" w:line="276" w:lineRule="auto"/>
              <w:jc w:val="center"/>
              <w:rPr>
                <w:rFonts w:hint="default" w:eastAsia="Aptos"/>
                <w:bCs/>
                <w:sz w:val="20"/>
                <w:szCs w:val="20"/>
                <w:lang w:val="en-US"/>
              </w:rPr>
            </w:pPr>
            <w:r>
              <w:rPr>
                <w:rFonts w:hint="default" w:eastAsia="Aptos"/>
                <w:bCs/>
                <w:sz w:val="20"/>
                <w:szCs w:val="20"/>
                <w:lang w:val="en-US"/>
              </w:rPr>
              <w:t>Câu 6</w:t>
            </w:r>
          </w:p>
        </w:tc>
        <w:tc>
          <w:tcPr>
            <w:tcW w:w="276" w:type="pct"/>
            <w:vAlign w:val="center"/>
          </w:tcPr>
          <w:p w14:paraId="676FF0A6">
            <w:pPr>
              <w:spacing w:after="0" w:line="276" w:lineRule="auto"/>
              <w:jc w:val="center"/>
              <w:rPr>
                <w:rFonts w:eastAsia="Aptos"/>
                <w:bCs/>
                <w:sz w:val="20"/>
                <w:szCs w:val="20"/>
              </w:rPr>
            </w:pPr>
          </w:p>
        </w:tc>
        <w:tc>
          <w:tcPr>
            <w:tcW w:w="239" w:type="pct"/>
            <w:vAlign w:val="center"/>
          </w:tcPr>
          <w:p w14:paraId="4C7008A4">
            <w:pPr>
              <w:spacing w:after="0" w:line="276" w:lineRule="auto"/>
              <w:jc w:val="center"/>
              <w:rPr>
                <w:rFonts w:hint="default" w:eastAsia="Aptos"/>
                <w:bCs/>
                <w:color w:val="FF0000"/>
                <w:sz w:val="20"/>
                <w:szCs w:val="20"/>
                <w:lang w:val="en-US"/>
              </w:rPr>
            </w:pPr>
            <w:r>
              <w:rPr>
                <w:rFonts w:hint="default" w:eastAsia="Aptos"/>
                <w:bCs/>
                <w:color w:val="FF0000"/>
                <w:sz w:val="20"/>
                <w:szCs w:val="20"/>
                <w:lang w:val="en-US"/>
              </w:rPr>
              <w:t>Câu 2</w:t>
            </w:r>
          </w:p>
        </w:tc>
        <w:tc>
          <w:tcPr>
            <w:tcW w:w="229" w:type="pct"/>
            <w:vAlign w:val="center"/>
          </w:tcPr>
          <w:p w14:paraId="01084A7B">
            <w:pPr>
              <w:spacing w:after="0" w:line="276" w:lineRule="auto"/>
              <w:jc w:val="center"/>
              <w:rPr>
                <w:rFonts w:eastAsia="Aptos"/>
                <w:bCs/>
                <w:color w:val="FF0000"/>
                <w:sz w:val="20"/>
                <w:szCs w:val="20"/>
              </w:rPr>
            </w:pPr>
            <w:r>
              <w:rPr>
                <w:rFonts w:hint="default" w:eastAsia="Aptos"/>
                <w:bCs/>
                <w:color w:val="FF0000"/>
                <w:sz w:val="20"/>
                <w:szCs w:val="20"/>
                <w:lang w:val="en-US"/>
              </w:rPr>
              <w:t>Câu 2</w:t>
            </w:r>
          </w:p>
        </w:tc>
        <w:tc>
          <w:tcPr>
            <w:tcW w:w="277" w:type="pct"/>
            <w:vAlign w:val="center"/>
          </w:tcPr>
          <w:p w14:paraId="361E0E6D">
            <w:pPr>
              <w:spacing w:after="0" w:line="276" w:lineRule="auto"/>
              <w:jc w:val="center"/>
              <w:rPr>
                <w:rFonts w:eastAsia="Aptos"/>
                <w:bCs/>
                <w:color w:val="FF0000"/>
                <w:sz w:val="20"/>
                <w:szCs w:val="20"/>
              </w:rPr>
            </w:pPr>
            <w:r>
              <w:rPr>
                <w:rFonts w:hint="default" w:eastAsia="Aptos"/>
                <w:bCs/>
                <w:color w:val="FF0000"/>
                <w:sz w:val="20"/>
                <w:szCs w:val="20"/>
                <w:lang w:val="en-US"/>
              </w:rPr>
              <w:t>Câu 2</w:t>
            </w:r>
          </w:p>
        </w:tc>
        <w:tc>
          <w:tcPr>
            <w:tcW w:w="177" w:type="pct"/>
            <w:vAlign w:val="center"/>
          </w:tcPr>
          <w:p w14:paraId="3A1C38DA">
            <w:pPr>
              <w:spacing w:after="0" w:line="276" w:lineRule="auto"/>
              <w:jc w:val="center"/>
              <w:rPr>
                <w:rFonts w:eastAsia="Aptos"/>
                <w:bCs/>
                <w:color w:val="FF0000"/>
                <w:sz w:val="20"/>
                <w:szCs w:val="20"/>
              </w:rPr>
            </w:pPr>
          </w:p>
        </w:tc>
        <w:tc>
          <w:tcPr>
            <w:tcW w:w="266" w:type="pct"/>
            <w:vAlign w:val="center"/>
          </w:tcPr>
          <w:p w14:paraId="67BDCC8C">
            <w:pPr>
              <w:spacing w:after="0" w:line="276" w:lineRule="auto"/>
              <w:jc w:val="center"/>
              <w:rPr>
                <w:rFonts w:hint="default" w:eastAsia="Aptos"/>
                <w:bCs/>
                <w:color w:val="FF0000"/>
                <w:sz w:val="20"/>
                <w:szCs w:val="20"/>
                <w:lang w:val="en-US"/>
              </w:rPr>
            </w:pPr>
            <w:r>
              <w:rPr>
                <w:rFonts w:hint="default" w:eastAsia="Aptos"/>
                <w:bCs/>
                <w:color w:val="FF0000"/>
                <w:sz w:val="20"/>
                <w:szCs w:val="20"/>
                <w:lang w:val="en-US"/>
              </w:rPr>
              <w:t>Câu 4</w:t>
            </w:r>
          </w:p>
        </w:tc>
        <w:tc>
          <w:tcPr>
            <w:tcW w:w="261" w:type="pct"/>
            <w:vAlign w:val="center"/>
          </w:tcPr>
          <w:p w14:paraId="775D1064">
            <w:pPr>
              <w:spacing w:after="0" w:line="276" w:lineRule="auto"/>
              <w:jc w:val="center"/>
              <w:rPr>
                <w:rFonts w:eastAsia="Aptos"/>
                <w:bCs/>
                <w:color w:val="FF0000"/>
                <w:sz w:val="20"/>
                <w:szCs w:val="20"/>
              </w:rPr>
            </w:pPr>
          </w:p>
        </w:tc>
        <w:tc>
          <w:tcPr>
            <w:tcW w:w="386" w:type="pct"/>
            <w:vAlign w:val="center"/>
          </w:tcPr>
          <w:p w14:paraId="484ABDFF">
            <w:pPr>
              <w:spacing w:after="0" w:line="276" w:lineRule="auto"/>
              <w:jc w:val="center"/>
              <w:rPr>
                <w:rFonts w:eastAsia="Aptos"/>
                <w:bCs/>
                <w:sz w:val="20"/>
                <w:szCs w:val="20"/>
              </w:rPr>
            </w:pPr>
          </w:p>
        </w:tc>
        <w:tc>
          <w:tcPr>
            <w:tcW w:w="220" w:type="pct"/>
            <w:vAlign w:val="center"/>
          </w:tcPr>
          <w:p w14:paraId="7667A83D">
            <w:pPr>
              <w:spacing w:after="0" w:line="276" w:lineRule="auto"/>
              <w:jc w:val="center"/>
              <w:rPr>
                <w:rFonts w:eastAsia="Aptos"/>
                <w:bCs/>
                <w:sz w:val="20"/>
                <w:szCs w:val="20"/>
              </w:rPr>
            </w:pPr>
          </w:p>
        </w:tc>
        <w:tc>
          <w:tcPr>
            <w:tcW w:w="279" w:type="pct"/>
            <w:vAlign w:val="center"/>
          </w:tcPr>
          <w:p w14:paraId="01AE2CBE">
            <w:pPr>
              <w:spacing w:after="0" w:line="276" w:lineRule="auto"/>
              <w:jc w:val="center"/>
              <w:rPr>
                <w:rFonts w:eastAsia="Aptos"/>
                <w:bCs/>
                <w:sz w:val="20"/>
                <w:szCs w:val="20"/>
              </w:rPr>
            </w:pPr>
          </w:p>
        </w:tc>
      </w:tr>
      <w:tr w14:paraId="05A36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384" w:type="pct"/>
            <w:vMerge w:val="continue"/>
            <w:vAlign w:val="center"/>
          </w:tcPr>
          <w:p w14:paraId="51C8E803">
            <w:pPr>
              <w:spacing w:after="0" w:line="276" w:lineRule="auto"/>
              <w:jc w:val="center"/>
              <w:rPr>
                <w:rFonts w:eastAsia="Aptos"/>
                <w:bCs/>
                <w:sz w:val="20"/>
                <w:szCs w:val="20"/>
              </w:rPr>
            </w:pPr>
          </w:p>
        </w:tc>
        <w:tc>
          <w:tcPr>
            <w:tcW w:w="358" w:type="pct"/>
            <w:vMerge w:val="continue"/>
            <w:vAlign w:val="center"/>
          </w:tcPr>
          <w:p w14:paraId="49969F30">
            <w:pPr>
              <w:spacing w:after="0" w:line="276" w:lineRule="auto"/>
              <w:rPr>
                <w:rFonts w:eastAsia="Aptos"/>
                <w:bCs/>
                <w:sz w:val="20"/>
                <w:szCs w:val="20"/>
              </w:rPr>
            </w:pPr>
          </w:p>
        </w:tc>
        <w:tc>
          <w:tcPr>
            <w:tcW w:w="523" w:type="pct"/>
            <w:vAlign w:val="center"/>
          </w:tcPr>
          <w:p w14:paraId="65767BF9">
            <w:pPr>
              <w:spacing w:after="0" w:line="276" w:lineRule="auto"/>
              <w:jc w:val="center"/>
              <w:rPr>
                <w:rFonts w:hint="default" w:eastAsia="Times New Roman" w:cs="Times New Roman"/>
                <w:sz w:val="20"/>
                <w:szCs w:val="20"/>
                <w:lang w:val="en-US"/>
              </w:rPr>
            </w:pPr>
            <w:r>
              <w:rPr>
                <w:rFonts w:hint="default" w:eastAsia="Times New Roman" w:cs="Times New Roman"/>
                <w:sz w:val="20"/>
                <w:szCs w:val="20"/>
                <w:lang w:val="en-US"/>
              </w:rPr>
              <w:t>Bài 22. Bảo quản và chế biến sản phẩm trong thuỷ sản.</w:t>
            </w:r>
          </w:p>
        </w:tc>
        <w:tc>
          <w:tcPr>
            <w:tcW w:w="640" w:type="pct"/>
            <w:vAlign w:val="center"/>
          </w:tcPr>
          <w:p w14:paraId="2F215056">
            <w:pPr>
              <w:spacing w:after="0" w:line="276" w:lineRule="auto"/>
              <w:ind w:hanging="11"/>
              <w:jc w:val="both"/>
              <w:rPr>
                <w:rFonts w:hint="default" w:eastAsia="Aptos"/>
                <w:bCs/>
                <w:sz w:val="20"/>
                <w:szCs w:val="20"/>
                <w:lang w:val="en-US"/>
              </w:rPr>
            </w:pPr>
            <w:r>
              <w:rPr>
                <w:rFonts w:hint="default" w:eastAsia="Aptos"/>
                <w:bCs/>
                <w:sz w:val="20"/>
                <w:szCs w:val="20"/>
                <w:lang w:val="en-US"/>
              </w:rPr>
              <w:t>- Trình bày được một số phương pháp bảo quản và chế biến thuỷ sản phổ biến.</w:t>
            </w:r>
          </w:p>
        </w:tc>
        <w:tc>
          <w:tcPr>
            <w:tcW w:w="234" w:type="pct"/>
            <w:vAlign w:val="center"/>
          </w:tcPr>
          <w:p w14:paraId="73D3E38A">
            <w:pPr>
              <w:spacing w:after="0" w:line="276" w:lineRule="auto"/>
              <w:ind w:right="-42"/>
              <w:jc w:val="center"/>
              <w:rPr>
                <w:rFonts w:hint="default" w:eastAsia="Aptos"/>
                <w:bCs/>
                <w:sz w:val="20"/>
                <w:szCs w:val="20"/>
                <w:lang w:val="en-US"/>
              </w:rPr>
            </w:pPr>
            <w:r>
              <w:rPr>
                <w:rFonts w:hint="default" w:eastAsia="Aptos"/>
                <w:bCs/>
                <w:sz w:val="20"/>
                <w:szCs w:val="20"/>
                <w:lang w:val="en-US"/>
              </w:rPr>
              <w:t>Câu 7</w:t>
            </w:r>
          </w:p>
        </w:tc>
        <w:tc>
          <w:tcPr>
            <w:tcW w:w="246" w:type="pct"/>
            <w:vAlign w:val="center"/>
          </w:tcPr>
          <w:p w14:paraId="40BCA16D">
            <w:pPr>
              <w:spacing w:after="0" w:line="276" w:lineRule="auto"/>
              <w:jc w:val="center"/>
              <w:rPr>
                <w:rFonts w:hint="default" w:eastAsia="Aptos"/>
                <w:bCs/>
                <w:sz w:val="20"/>
                <w:szCs w:val="20"/>
                <w:lang w:val="en-US"/>
              </w:rPr>
            </w:pPr>
          </w:p>
        </w:tc>
        <w:tc>
          <w:tcPr>
            <w:tcW w:w="276" w:type="pct"/>
            <w:vAlign w:val="center"/>
          </w:tcPr>
          <w:p w14:paraId="78472CB2">
            <w:pPr>
              <w:spacing w:after="0" w:line="276" w:lineRule="auto"/>
              <w:jc w:val="center"/>
              <w:rPr>
                <w:rFonts w:eastAsia="Aptos"/>
                <w:bCs/>
                <w:sz w:val="20"/>
                <w:szCs w:val="20"/>
              </w:rPr>
            </w:pPr>
          </w:p>
        </w:tc>
        <w:tc>
          <w:tcPr>
            <w:tcW w:w="239" w:type="pct"/>
            <w:vAlign w:val="center"/>
          </w:tcPr>
          <w:p w14:paraId="67E07224">
            <w:pPr>
              <w:spacing w:after="0" w:line="276" w:lineRule="auto"/>
              <w:jc w:val="center"/>
              <w:rPr>
                <w:rFonts w:eastAsia="Aptos"/>
                <w:bCs/>
                <w:color w:val="FF0000"/>
                <w:sz w:val="20"/>
                <w:szCs w:val="20"/>
              </w:rPr>
            </w:pPr>
          </w:p>
        </w:tc>
        <w:tc>
          <w:tcPr>
            <w:tcW w:w="229" w:type="pct"/>
            <w:vAlign w:val="center"/>
          </w:tcPr>
          <w:p w14:paraId="6A1B0C5D">
            <w:pPr>
              <w:spacing w:after="0" w:line="276" w:lineRule="auto"/>
              <w:jc w:val="center"/>
              <w:rPr>
                <w:rFonts w:eastAsia="Aptos"/>
                <w:bCs/>
                <w:color w:val="FF0000"/>
                <w:sz w:val="20"/>
                <w:szCs w:val="20"/>
              </w:rPr>
            </w:pPr>
          </w:p>
        </w:tc>
        <w:tc>
          <w:tcPr>
            <w:tcW w:w="277" w:type="pct"/>
            <w:vAlign w:val="center"/>
          </w:tcPr>
          <w:p w14:paraId="39492EFD">
            <w:pPr>
              <w:spacing w:after="0" w:line="276" w:lineRule="auto"/>
              <w:jc w:val="center"/>
              <w:rPr>
                <w:rFonts w:eastAsia="Aptos"/>
                <w:bCs/>
                <w:color w:val="FF0000"/>
                <w:sz w:val="20"/>
                <w:szCs w:val="20"/>
              </w:rPr>
            </w:pPr>
          </w:p>
        </w:tc>
        <w:tc>
          <w:tcPr>
            <w:tcW w:w="177" w:type="pct"/>
            <w:vAlign w:val="center"/>
          </w:tcPr>
          <w:p w14:paraId="622E93AC">
            <w:pPr>
              <w:spacing w:after="0" w:line="276" w:lineRule="auto"/>
              <w:jc w:val="center"/>
              <w:rPr>
                <w:rFonts w:eastAsia="Aptos"/>
                <w:bCs/>
                <w:color w:val="FF0000"/>
                <w:sz w:val="20"/>
                <w:szCs w:val="20"/>
              </w:rPr>
            </w:pPr>
          </w:p>
        </w:tc>
        <w:tc>
          <w:tcPr>
            <w:tcW w:w="266" w:type="pct"/>
            <w:vAlign w:val="center"/>
          </w:tcPr>
          <w:p w14:paraId="5971A3E9">
            <w:pPr>
              <w:spacing w:after="0" w:line="276" w:lineRule="auto"/>
              <w:jc w:val="center"/>
              <w:rPr>
                <w:rFonts w:eastAsia="Aptos"/>
                <w:bCs/>
                <w:color w:val="FF0000"/>
                <w:sz w:val="20"/>
                <w:szCs w:val="20"/>
              </w:rPr>
            </w:pPr>
          </w:p>
        </w:tc>
        <w:tc>
          <w:tcPr>
            <w:tcW w:w="261" w:type="pct"/>
            <w:vAlign w:val="center"/>
          </w:tcPr>
          <w:p w14:paraId="7729645C">
            <w:pPr>
              <w:spacing w:after="0" w:line="276" w:lineRule="auto"/>
              <w:jc w:val="center"/>
              <w:rPr>
                <w:rFonts w:eastAsia="Aptos"/>
                <w:bCs/>
                <w:color w:val="FF0000"/>
                <w:sz w:val="20"/>
                <w:szCs w:val="20"/>
              </w:rPr>
            </w:pPr>
          </w:p>
        </w:tc>
        <w:tc>
          <w:tcPr>
            <w:tcW w:w="386" w:type="pct"/>
            <w:vAlign w:val="center"/>
          </w:tcPr>
          <w:p w14:paraId="672084BE">
            <w:pPr>
              <w:spacing w:after="0" w:line="276" w:lineRule="auto"/>
              <w:jc w:val="center"/>
              <w:rPr>
                <w:rFonts w:hint="default" w:eastAsia="Aptos"/>
                <w:bCs/>
                <w:color w:val="FF0000"/>
                <w:sz w:val="20"/>
                <w:szCs w:val="20"/>
                <w:lang w:val="en-US"/>
              </w:rPr>
            </w:pPr>
            <w:r>
              <w:rPr>
                <w:rFonts w:hint="default" w:eastAsia="Aptos"/>
                <w:bCs/>
                <w:color w:val="FF0000"/>
                <w:sz w:val="20"/>
                <w:szCs w:val="20"/>
                <w:lang w:val="en-US"/>
              </w:rPr>
              <w:t>Câu 1</w:t>
            </w:r>
          </w:p>
        </w:tc>
        <w:tc>
          <w:tcPr>
            <w:tcW w:w="220" w:type="pct"/>
            <w:vAlign w:val="center"/>
          </w:tcPr>
          <w:p w14:paraId="36E17C62">
            <w:pPr>
              <w:spacing w:after="0" w:line="276" w:lineRule="auto"/>
              <w:jc w:val="center"/>
              <w:rPr>
                <w:rFonts w:eastAsia="Aptos"/>
                <w:bCs/>
                <w:color w:val="FF0000"/>
                <w:sz w:val="20"/>
                <w:szCs w:val="20"/>
              </w:rPr>
            </w:pPr>
          </w:p>
        </w:tc>
        <w:tc>
          <w:tcPr>
            <w:tcW w:w="279" w:type="pct"/>
            <w:vAlign w:val="center"/>
          </w:tcPr>
          <w:p w14:paraId="7B83C609">
            <w:pPr>
              <w:spacing w:after="0" w:line="276" w:lineRule="auto"/>
              <w:jc w:val="center"/>
              <w:rPr>
                <w:rFonts w:eastAsia="Aptos"/>
                <w:bCs/>
                <w:color w:val="FF0000"/>
                <w:sz w:val="20"/>
                <w:szCs w:val="20"/>
              </w:rPr>
            </w:pPr>
          </w:p>
        </w:tc>
      </w:tr>
      <w:tr w14:paraId="4DB3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trPr>
        <w:tc>
          <w:tcPr>
            <w:tcW w:w="384" w:type="pct"/>
            <w:vAlign w:val="center"/>
          </w:tcPr>
          <w:p w14:paraId="3930EE9A">
            <w:pPr>
              <w:spacing w:after="0" w:line="276" w:lineRule="auto"/>
              <w:jc w:val="center"/>
              <w:rPr>
                <w:rFonts w:eastAsia="Aptos"/>
                <w:bCs/>
                <w:sz w:val="20"/>
                <w:szCs w:val="20"/>
              </w:rPr>
            </w:pPr>
          </w:p>
        </w:tc>
        <w:tc>
          <w:tcPr>
            <w:tcW w:w="358" w:type="pct"/>
            <w:vMerge w:val="restart"/>
            <w:vAlign w:val="center"/>
          </w:tcPr>
          <w:p w14:paraId="4B708A44">
            <w:pPr>
              <w:spacing w:after="0" w:line="276" w:lineRule="auto"/>
              <w:jc w:val="center"/>
              <w:rPr>
                <w:rFonts w:hint="default" w:eastAsia="Aptos"/>
                <w:bCs/>
                <w:sz w:val="20"/>
                <w:szCs w:val="20"/>
                <w:lang w:val="en-US"/>
              </w:rPr>
            </w:pPr>
            <w:r>
              <w:rPr>
                <w:rFonts w:hint="default" w:eastAsia="Aptos"/>
                <w:bCs/>
                <w:sz w:val="20"/>
                <w:szCs w:val="20"/>
                <w:lang w:val="en-US"/>
              </w:rPr>
              <w:t xml:space="preserve">Chương 9 </w:t>
            </w:r>
            <w:r>
              <w:rPr>
                <w:rFonts w:hint="default" w:eastAsia="Aptos"/>
                <w:b/>
                <w:bCs w:val="0"/>
                <w:sz w:val="20"/>
                <w:szCs w:val="20"/>
                <w:lang w:val="en-US"/>
              </w:rPr>
              <w:t>Phòng trị bệnh thuỷ sản</w:t>
            </w:r>
          </w:p>
        </w:tc>
        <w:tc>
          <w:tcPr>
            <w:tcW w:w="523" w:type="pct"/>
            <w:vAlign w:val="center"/>
          </w:tcPr>
          <w:p w14:paraId="0675D983">
            <w:pPr>
              <w:spacing w:after="0" w:line="276" w:lineRule="auto"/>
              <w:jc w:val="center"/>
              <w:rPr>
                <w:rFonts w:hint="default" w:eastAsia="Times New Roman" w:cs="Times New Roman"/>
                <w:sz w:val="20"/>
                <w:szCs w:val="20"/>
                <w:lang w:val="en-US"/>
              </w:rPr>
            </w:pPr>
            <w:r>
              <w:rPr>
                <w:rFonts w:hint="default" w:eastAsia="Times New Roman" w:cs="Times New Roman"/>
                <w:sz w:val="20"/>
                <w:szCs w:val="20"/>
                <w:lang w:val="en-US"/>
              </w:rPr>
              <w:t>Bài 23. Vai trò của phòng, trị bệnh thuỷ sản.</w:t>
            </w:r>
          </w:p>
        </w:tc>
        <w:tc>
          <w:tcPr>
            <w:tcW w:w="640" w:type="pct"/>
            <w:vAlign w:val="center"/>
          </w:tcPr>
          <w:p w14:paraId="287CA3B2">
            <w:pPr>
              <w:pStyle w:val="40"/>
              <w:jc w:val="both"/>
              <w:rPr>
                <w:rFonts w:hint="default" w:eastAsia="Aptos"/>
                <w:bCs/>
                <w:sz w:val="20"/>
                <w:szCs w:val="20"/>
                <w:lang w:val="en-US"/>
              </w:rPr>
            </w:pPr>
            <w:r>
              <w:rPr>
                <w:rFonts w:hint="default" w:cs="Times New Roman"/>
                <w:sz w:val="20"/>
                <w:szCs w:val="20"/>
                <w:lang w:val="en-US"/>
              </w:rPr>
              <w:t xml:space="preserve">- </w:t>
            </w:r>
            <w:r>
              <w:rPr>
                <w:rFonts w:cs="Times New Roman"/>
                <w:sz w:val="20"/>
                <w:szCs w:val="20"/>
              </w:rPr>
              <w:t>Hiểu về bệnh thuỷ sản, biểu hiện của thuỷ sản bị bệnh, tác hại của bệnh thuỷ sản và vai trò của phòng, trị bệnh thuỷ sản</w:t>
            </w:r>
            <w:r>
              <w:rPr>
                <w:rFonts w:cs="Times New Roman"/>
                <w:color w:val="231F20"/>
                <w:sz w:val="20"/>
                <w:szCs w:val="20"/>
              </w:rPr>
              <w:t>.</w:t>
            </w:r>
          </w:p>
        </w:tc>
        <w:tc>
          <w:tcPr>
            <w:tcW w:w="234" w:type="pct"/>
            <w:vAlign w:val="center"/>
          </w:tcPr>
          <w:p w14:paraId="3F5F76AC">
            <w:pPr>
              <w:spacing w:after="0" w:line="276" w:lineRule="auto"/>
              <w:ind w:right="-42"/>
              <w:jc w:val="center"/>
              <w:rPr>
                <w:rFonts w:hint="default" w:eastAsia="Aptos"/>
                <w:bCs/>
                <w:sz w:val="20"/>
                <w:szCs w:val="20"/>
                <w:lang w:val="en-US"/>
              </w:rPr>
            </w:pPr>
            <w:r>
              <w:rPr>
                <w:rFonts w:hint="default" w:eastAsia="Aptos"/>
                <w:bCs/>
                <w:sz w:val="20"/>
                <w:szCs w:val="20"/>
                <w:lang w:val="en-US"/>
              </w:rPr>
              <w:t>Câu 8</w:t>
            </w:r>
          </w:p>
        </w:tc>
        <w:tc>
          <w:tcPr>
            <w:tcW w:w="246" w:type="pct"/>
            <w:shd w:val="clear" w:color="auto" w:fill="FFFFFF" w:themeFill="background1"/>
            <w:vAlign w:val="center"/>
          </w:tcPr>
          <w:p w14:paraId="06E14CB0">
            <w:pPr>
              <w:spacing w:after="0" w:line="276" w:lineRule="auto"/>
              <w:jc w:val="center"/>
              <w:rPr>
                <w:rFonts w:hint="default" w:eastAsia="Aptos"/>
                <w:bCs/>
                <w:sz w:val="20"/>
                <w:szCs w:val="20"/>
                <w:lang w:val="en-US"/>
              </w:rPr>
            </w:pPr>
          </w:p>
        </w:tc>
        <w:tc>
          <w:tcPr>
            <w:tcW w:w="276" w:type="pct"/>
            <w:vAlign w:val="center"/>
          </w:tcPr>
          <w:p w14:paraId="783E5258">
            <w:pPr>
              <w:spacing w:after="0" w:line="276" w:lineRule="auto"/>
              <w:jc w:val="center"/>
              <w:rPr>
                <w:rFonts w:hint="default" w:eastAsia="Aptos"/>
                <w:bCs/>
                <w:sz w:val="20"/>
                <w:szCs w:val="20"/>
                <w:lang w:val="en-US"/>
              </w:rPr>
            </w:pPr>
            <w:r>
              <w:rPr>
                <w:rFonts w:hint="default" w:eastAsia="Aptos"/>
                <w:bCs/>
                <w:sz w:val="20"/>
                <w:szCs w:val="20"/>
                <w:lang w:val="en-US"/>
              </w:rPr>
              <w:t>Câu 9</w:t>
            </w:r>
          </w:p>
        </w:tc>
        <w:tc>
          <w:tcPr>
            <w:tcW w:w="239" w:type="pct"/>
            <w:vAlign w:val="center"/>
          </w:tcPr>
          <w:p w14:paraId="35650FC5">
            <w:pPr>
              <w:spacing w:after="0" w:line="276" w:lineRule="auto"/>
              <w:jc w:val="center"/>
              <w:rPr>
                <w:rFonts w:eastAsia="Aptos"/>
                <w:bCs/>
                <w:color w:val="FF0000"/>
                <w:sz w:val="20"/>
                <w:szCs w:val="20"/>
              </w:rPr>
            </w:pPr>
          </w:p>
        </w:tc>
        <w:tc>
          <w:tcPr>
            <w:tcW w:w="229" w:type="pct"/>
            <w:vAlign w:val="center"/>
          </w:tcPr>
          <w:p w14:paraId="5325D75D">
            <w:pPr>
              <w:spacing w:after="0" w:line="276" w:lineRule="auto"/>
              <w:jc w:val="center"/>
              <w:rPr>
                <w:rFonts w:eastAsia="Aptos"/>
                <w:bCs/>
                <w:color w:val="FF0000"/>
                <w:sz w:val="20"/>
                <w:szCs w:val="20"/>
              </w:rPr>
            </w:pPr>
          </w:p>
        </w:tc>
        <w:tc>
          <w:tcPr>
            <w:tcW w:w="277" w:type="pct"/>
            <w:vAlign w:val="center"/>
          </w:tcPr>
          <w:p w14:paraId="1B15A17F">
            <w:pPr>
              <w:spacing w:after="0" w:line="276" w:lineRule="auto"/>
              <w:jc w:val="center"/>
              <w:rPr>
                <w:rFonts w:eastAsia="Aptos"/>
                <w:bCs/>
                <w:color w:val="FF0000"/>
                <w:sz w:val="20"/>
                <w:szCs w:val="20"/>
              </w:rPr>
            </w:pPr>
          </w:p>
        </w:tc>
        <w:tc>
          <w:tcPr>
            <w:tcW w:w="177" w:type="pct"/>
            <w:vAlign w:val="center"/>
          </w:tcPr>
          <w:p w14:paraId="09A28320">
            <w:pPr>
              <w:spacing w:after="0" w:line="276" w:lineRule="auto"/>
              <w:jc w:val="center"/>
              <w:rPr>
                <w:rFonts w:eastAsia="Aptos"/>
                <w:bCs/>
                <w:color w:val="FF0000"/>
                <w:sz w:val="20"/>
                <w:szCs w:val="20"/>
              </w:rPr>
            </w:pPr>
          </w:p>
        </w:tc>
        <w:tc>
          <w:tcPr>
            <w:tcW w:w="266" w:type="pct"/>
            <w:vAlign w:val="center"/>
          </w:tcPr>
          <w:p w14:paraId="74370629">
            <w:pPr>
              <w:spacing w:after="0" w:line="276" w:lineRule="auto"/>
              <w:jc w:val="center"/>
              <w:rPr>
                <w:rFonts w:eastAsia="Aptos"/>
                <w:bCs/>
                <w:color w:val="FF0000"/>
                <w:sz w:val="20"/>
                <w:szCs w:val="20"/>
              </w:rPr>
            </w:pPr>
          </w:p>
        </w:tc>
        <w:tc>
          <w:tcPr>
            <w:tcW w:w="261" w:type="pct"/>
            <w:vAlign w:val="center"/>
          </w:tcPr>
          <w:p w14:paraId="7A11F1AA">
            <w:pPr>
              <w:spacing w:after="0" w:line="276" w:lineRule="auto"/>
              <w:jc w:val="center"/>
              <w:rPr>
                <w:rFonts w:eastAsia="Aptos"/>
                <w:bCs/>
                <w:color w:val="FF0000"/>
                <w:sz w:val="20"/>
                <w:szCs w:val="20"/>
              </w:rPr>
            </w:pPr>
          </w:p>
        </w:tc>
        <w:tc>
          <w:tcPr>
            <w:tcW w:w="386" w:type="pct"/>
            <w:vAlign w:val="center"/>
          </w:tcPr>
          <w:p w14:paraId="36715711">
            <w:pPr>
              <w:spacing w:after="0" w:line="276" w:lineRule="auto"/>
              <w:jc w:val="center"/>
              <w:rPr>
                <w:rFonts w:eastAsia="Aptos"/>
                <w:bCs/>
                <w:color w:val="FF0000"/>
                <w:sz w:val="20"/>
                <w:szCs w:val="20"/>
              </w:rPr>
            </w:pPr>
          </w:p>
        </w:tc>
        <w:tc>
          <w:tcPr>
            <w:tcW w:w="220" w:type="pct"/>
            <w:vAlign w:val="center"/>
          </w:tcPr>
          <w:p w14:paraId="6048C44E">
            <w:pPr>
              <w:spacing w:after="0" w:line="276" w:lineRule="auto"/>
              <w:jc w:val="center"/>
              <w:rPr>
                <w:rFonts w:eastAsia="Aptos"/>
                <w:bCs/>
                <w:color w:val="FF0000"/>
                <w:sz w:val="20"/>
                <w:szCs w:val="20"/>
              </w:rPr>
            </w:pPr>
          </w:p>
        </w:tc>
        <w:tc>
          <w:tcPr>
            <w:tcW w:w="279" w:type="pct"/>
            <w:vAlign w:val="center"/>
          </w:tcPr>
          <w:p w14:paraId="2C2D7DAB">
            <w:pPr>
              <w:spacing w:after="0" w:line="276" w:lineRule="auto"/>
              <w:jc w:val="center"/>
              <w:rPr>
                <w:rFonts w:hint="default" w:eastAsia="Aptos"/>
                <w:bCs/>
                <w:color w:val="FF0000"/>
                <w:sz w:val="20"/>
                <w:szCs w:val="20"/>
                <w:lang w:val="en-US"/>
              </w:rPr>
            </w:pPr>
            <w:r>
              <w:rPr>
                <w:rFonts w:hint="default" w:eastAsia="Aptos"/>
                <w:bCs/>
                <w:color w:val="FF0000"/>
                <w:sz w:val="20"/>
                <w:szCs w:val="20"/>
                <w:lang w:val="en-US"/>
              </w:rPr>
              <w:t>Câu 2</w:t>
            </w:r>
          </w:p>
        </w:tc>
      </w:tr>
      <w:tr w14:paraId="4888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9" w:hRule="atLeast"/>
        </w:trPr>
        <w:tc>
          <w:tcPr>
            <w:tcW w:w="384" w:type="pct"/>
            <w:vAlign w:val="center"/>
          </w:tcPr>
          <w:p w14:paraId="543F55CB">
            <w:pPr>
              <w:spacing w:after="0" w:line="276" w:lineRule="auto"/>
              <w:jc w:val="center"/>
              <w:rPr>
                <w:rFonts w:eastAsia="Aptos"/>
                <w:bCs/>
                <w:sz w:val="20"/>
                <w:szCs w:val="20"/>
              </w:rPr>
            </w:pPr>
          </w:p>
        </w:tc>
        <w:tc>
          <w:tcPr>
            <w:tcW w:w="358" w:type="pct"/>
            <w:vMerge w:val="continue"/>
            <w:vAlign w:val="center"/>
          </w:tcPr>
          <w:p w14:paraId="5E7FA442">
            <w:pPr>
              <w:spacing w:after="0" w:line="276" w:lineRule="auto"/>
              <w:rPr>
                <w:rFonts w:eastAsia="Aptos"/>
                <w:bCs/>
                <w:sz w:val="20"/>
                <w:szCs w:val="20"/>
              </w:rPr>
            </w:pPr>
          </w:p>
        </w:tc>
        <w:tc>
          <w:tcPr>
            <w:tcW w:w="523" w:type="pct"/>
            <w:vAlign w:val="center"/>
          </w:tcPr>
          <w:p w14:paraId="52187D82">
            <w:pPr>
              <w:spacing w:after="0" w:line="276" w:lineRule="auto"/>
              <w:jc w:val="center"/>
              <w:rPr>
                <w:rFonts w:hint="default" w:eastAsia="Times New Roman" w:cs="Times New Roman"/>
                <w:sz w:val="20"/>
                <w:szCs w:val="20"/>
                <w:lang w:val="en-US"/>
              </w:rPr>
            </w:pPr>
            <w:r>
              <w:rPr>
                <w:rFonts w:hint="default" w:eastAsia="Times New Roman" w:cs="Times New Roman"/>
                <w:sz w:val="20"/>
                <w:szCs w:val="20"/>
                <w:lang w:val="en-US"/>
              </w:rPr>
              <w:t xml:space="preserve">Bài 24. </w:t>
            </w:r>
            <w:r>
              <w:rPr>
                <w:rFonts w:hint="default" w:eastAsia="Aptos"/>
                <w:color w:val="000000"/>
                <w:spacing w:val="-8"/>
                <w:sz w:val="20"/>
                <w:szCs w:val="20"/>
                <w:lang w:val="en-US"/>
              </w:rPr>
              <w:t>Một số bệnh thuỷ sản phổ biến và biện pháp phòng, trị</w:t>
            </w:r>
          </w:p>
        </w:tc>
        <w:tc>
          <w:tcPr>
            <w:tcW w:w="640" w:type="pct"/>
            <w:vAlign w:val="center"/>
          </w:tcPr>
          <w:p w14:paraId="23B18C5B">
            <w:pPr>
              <w:spacing w:after="0" w:line="276" w:lineRule="auto"/>
              <w:ind w:hanging="11"/>
              <w:jc w:val="both"/>
              <w:rPr>
                <w:rFonts w:hint="default" w:eastAsia="Aptos"/>
                <w:bCs/>
                <w:sz w:val="20"/>
                <w:szCs w:val="20"/>
                <w:lang w:val="en-US"/>
              </w:rPr>
            </w:pPr>
            <w:r>
              <w:rPr>
                <w:rFonts w:hint="default" w:eastAsia="Aptos"/>
                <w:bCs/>
                <w:sz w:val="20"/>
                <w:szCs w:val="20"/>
                <w:lang w:val="en-US"/>
              </w:rPr>
              <w:t>- Mô tả được đặc điểm, nêu được nguyên nhân và biện pháp phòng, trị một số bệnh thuỷ sản phổ biến.</w:t>
            </w:r>
          </w:p>
          <w:p w14:paraId="2CCA904E">
            <w:pPr>
              <w:spacing w:after="0" w:line="276" w:lineRule="auto"/>
              <w:ind w:hanging="11"/>
              <w:jc w:val="both"/>
              <w:rPr>
                <w:rFonts w:hint="default" w:eastAsia="Aptos"/>
                <w:bCs/>
                <w:sz w:val="20"/>
                <w:szCs w:val="20"/>
                <w:lang w:val="en-US"/>
              </w:rPr>
            </w:pPr>
            <w:r>
              <w:rPr>
                <w:rFonts w:hint="default" w:eastAsia="Aptos"/>
                <w:bCs/>
                <w:sz w:val="20"/>
                <w:szCs w:val="20"/>
                <w:lang w:val="en-US"/>
              </w:rPr>
              <w:t>- Ứng dụng công nghệ sinh học trong phòng trị bệnh thuỷ sản.</w:t>
            </w:r>
          </w:p>
        </w:tc>
        <w:tc>
          <w:tcPr>
            <w:tcW w:w="234" w:type="pct"/>
            <w:vAlign w:val="center"/>
          </w:tcPr>
          <w:p w14:paraId="33DCAEC0">
            <w:pPr>
              <w:spacing w:after="0" w:line="276" w:lineRule="auto"/>
              <w:ind w:right="-42"/>
              <w:jc w:val="center"/>
              <w:rPr>
                <w:rFonts w:hint="default" w:eastAsia="Aptos"/>
                <w:bCs/>
                <w:sz w:val="20"/>
                <w:szCs w:val="20"/>
                <w:lang w:val="en-US"/>
              </w:rPr>
            </w:pPr>
          </w:p>
          <w:p w14:paraId="521E7867">
            <w:pPr>
              <w:spacing w:after="0" w:line="276" w:lineRule="auto"/>
              <w:ind w:right="-42"/>
              <w:jc w:val="center"/>
              <w:rPr>
                <w:rFonts w:hint="default" w:eastAsia="Aptos"/>
                <w:bCs/>
                <w:sz w:val="20"/>
                <w:szCs w:val="20"/>
                <w:lang w:val="en-US"/>
              </w:rPr>
            </w:pPr>
          </w:p>
          <w:p w14:paraId="02F0FBE7">
            <w:pPr>
              <w:spacing w:after="0" w:line="276" w:lineRule="auto"/>
              <w:ind w:right="-42"/>
              <w:jc w:val="center"/>
              <w:rPr>
                <w:rFonts w:hint="default" w:eastAsia="Aptos"/>
                <w:bCs/>
                <w:sz w:val="20"/>
                <w:szCs w:val="20"/>
                <w:lang w:val="en-US"/>
              </w:rPr>
            </w:pPr>
          </w:p>
          <w:p w14:paraId="1ABE23C6">
            <w:pPr>
              <w:spacing w:after="0" w:line="276" w:lineRule="auto"/>
              <w:ind w:right="-42"/>
              <w:jc w:val="center"/>
              <w:rPr>
                <w:rFonts w:hint="default" w:eastAsia="Aptos"/>
                <w:bCs/>
                <w:sz w:val="20"/>
                <w:szCs w:val="20"/>
                <w:lang w:val="en-US"/>
              </w:rPr>
            </w:pPr>
          </w:p>
          <w:p w14:paraId="4233ABCA">
            <w:pPr>
              <w:spacing w:after="0" w:line="276" w:lineRule="auto"/>
              <w:ind w:right="-42"/>
              <w:jc w:val="center"/>
              <w:rPr>
                <w:rFonts w:hint="default" w:eastAsia="Aptos"/>
                <w:bCs/>
                <w:sz w:val="20"/>
                <w:szCs w:val="20"/>
                <w:lang w:val="en-US"/>
              </w:rPr>
            </w:pPr>
          </w:p>
          <w:p w14:paraId="072B0EA9">
            <w:pPr>
              <w:spacing w:after="0" w:line="276" w:lineRule="auto"/>
              <w:ind w:right="-42"/>
              <w:jc w:val="center"/>
              <w:rPr>
                <w:rFonts w:hint="default" w:eastAsia="Aptos"/>
                <w:bCs/>
                <w:sz w:val="20"/>
                <w:szCs w:val="20"/>
                <w:lang w:val="en-US"/>
              </w:rPr>
            </w:pPr>
            <w:r>
              <w:rPr>
                <w:rFonts w:hint="default" w:eastAsia="Aptos"/>
                <w:bCs/>
                <w:sz w:val="20"/>
                <w:szCs w:val="20"/>
                <w:lang w:val="en-US"/>
              </w:rPr>
              <w:t>Câu 11</w:t>
            </w:r>
          </w:p>
        </w:tc>
        <w:tc>
          <w:tcPr>
            <w:tcW w:w="246" w:type="pct"/>
            <w:vAlign w:val="center"/>
          </w:tcPr>
          <w:p w14:paraId="41CC6A49">
            <w:pPr>
              <w:spacing w:after="0" w:line="276" w:lineRule="auto"/>
              <w:jc w:val="center"/>
              <w:rPr>
                <w:rFonts w:hint="default" w:eastAsia="Aptos"/>
                <w:bCs/>
                <w:sz w:val="20"/>
                <w:szCs w:val="20"/>
                <w:lang w:val="en-US"/>
              </w:rPr>
            </w:pPr>
            <w:r>
              <w:rPr>
                <w:rFonts w:hint="default" w:eastAsia="Aptos"/>
                <w:bCs/>
                <w:sz w:val="20"/>
                <w:szCs w:val="20"/>
                <w:lang w:val="en-US"/>
              </w:rPr>
              <w:t>Câu 10</w:t>
            </w:r>
          </w:p>
          <w:p w14:paraId="76C3C2A7">
            <w:pPr>
              <w:spacing w:after="0" w:line="276" w:lineRule="auto"/>
              <w:jc w:val="center"/>
              <w:rPr>
                <w:rFonts w:hint="default" w:eastAsia="Aptos"/>
                <w:bCs/>
                <w:sz w:val="20"/>
                <w:szCs w:val="20"/>
                <w:lang w:val="en-US"/>
              </w:rPr>
            </w:pPr>
          </w:p>
          <w:p w14:paraId="11E10FB7">
            <w:pPr>
              <w:spacing w:after="0" w:line="276" w:lineRule="auto"/>
              <w:jc w:val="center"/>
              <w:rPr>
                <w:rFonts w:hint="default" w:eastAsia="Aptos"/>
                <w:bCs/>
                <w:sz w:val="20"/>
                <w:szCs w:val="20"/>
                <w:lang w:val="en-US"/>
              </w:rPr>
            </w:pPr>
          </w:p>
          <w:p w14:paraId="4D7B94A5">
            <w:pPr>
              <w:spacing w:after="0" w:line="276" w:lineRule="auto"/>
              <w:jc w:val="center"/>
              <w:rPr>
                <w:rFonts w:hint="default" w:eastAsia="Aptos"/>
                <w:bCs/>
                <w:sz w:val="20"/>
                <w:szCs w:val="20"/>
                <w:lang w:val="en-US"/>
              </w:rPr>
            </w:pPr>
          </w:p>
          <w:p w14:paraId="3F633E13">
            <w:pPr>
              <w:spacing w:after="0" w:line="276" w:lineRule="auto"/>
              <w:jc w:val="center"/>
              <w:rPr>
                <w:rFonts w:hint="default" w:eastAsia="Aptos"/>
                <w:bCs/>
                <w:sz w:val="20"/>
                <w:szCs w:val="20"/>
                <w:lang w:val="en-US"/>
              </w:rPr>
            </w:pPr>
          </w:p>
        </w:tc>
        <w:tc>
          <w:tcPr>
            <w:tcW w:w="276" w:type="pct"/>
            <w:shd w:val="clear" w:color="auto" w:fill="FFFFFF" w:themeFill="background1"/>
            <w:vAlign w:val="center"/>
          </w:tcPr>
          <w:p w14:paraId="749D9FAB">
            <w:pPr>
              <w:spacing w:after="0" w:line="276" w:lineRule="auto"/>
              <w:jc w:val="center"/>
              <w:rPr>
                <w:rFonts w:hint="default" w:eastAsia="Aptos"/>
                <w:bCs/>
                <w:sz w:val="20"/>
                <w:szCs w:val="20"/>
                <w:lang w:val="en-US"/>
              </w:rPr>
            </w:pPr>
          </w:p>
          <w:p w14:paraId="60F714FC">
            <w:pPr>
              <w:spacing w:after="0" w:line="276" w:lineRule="auto"/>
              <w:jc w:val="center"/>
              <w:rPr>
                <w:rFonts w:hint="default" w:eastAsia="Aptos"/>
                <w:bCs/>
                <w:sz w:val="20"/>
                <w:szCs w:val="20"/>
                <w:lang w:val="en-US"/>
              </w:rPr>
            </w:pPr>
          </w:p>
          <w:p w14:paraId="05A522FC">
            <w:pPr>
              <w:spacing w:after="0" w:line="276" w:lineRule="auto"/>
              <w:jc w:val="center"/>
              <w:rPr>
                <w:rFonts w:hint="default" w:eastAsia="Aptos"/>
                <w:bCs/>
                <w:sz w:val="20"/>
                <w:szCs w:val="20"/>
                <w:lang w:val="en-US"/>
              </w:rPr>
            </w:pPr>
          </w:p>
          <w:p w14:paraId="6C1BFF97">
            <w:pPr>
              <w:spacing w:after="0" w:line="276" w:lineRule="auto"/>
              <w:jc w:val="center"/>
              <w:rPr>
                <w:rFonts w:hint="default" w:eastAsia="Aptos"/>
                <w:bCs/>
                <w:sz w:val="20"/>
                <w:szCs w:val="20"/>
                <w:lang w:val="en-US"/>
              </w:rPr>
            </w:pPr>
          </w:p>
          <w:p w14:paraId="01A223FF">
            <w:pPr>
              <w:spacing w:after="0" w:line="276" w:lineRule="auto"/>
              <w:jc w:val="center"/>
              <w:rPr>
                <w:rFonts w:hint="default" w:eastAsia="Aptos"/>
                <w:bCs/>
                <w:sz w:val="20"/>
                <w:szCs w:val="20"/>
                <w:lang w:val="en-US"/>
              </w:rPr>
            </w:pPr>
          </w:p>
          <w:p w14:paraId="3D2DC9E7">
            <w:pPr>
              <w:spacing w:after="0" w:line="276" w:lineRule="auto"/>
              <w:jc w:val="center"/>
              <w:rPr>
                <w:rFonts w:hint="default" w:eastAsia="Aptos"/>
                <w:bCs/>
                <w:sz w:val="20"/>
                <w:szCs w:val="20"/>
                <w:lang w:val="en-US"/>
              </w:rPr>
            </w:pPr>
          </w:p>
        </w:tc>
        <w:tc>
          <w:tcPr>
            <w:tcW w:w="239" w:type="pct"/>
            <w:vAlign w:val="center"/>
          </w:tcPr>
          <w:p w14:paraId="5525A326">
            <w:pPr>
              <w:spacing w:after="0" w:line="276" w:lineRule="auto"/>
              <w:jc w:val="center"/>
              <w:rPr>
                <w:rFonts w:eastAsia="Aptos"/>
                <w:bCs/>
                <w:color w:val="FF0000"/>
                <w:sz w:val="20"/>
                <w:szCs w:val="20"/>
              </w:rPr>
            </w:pPr>
          </w:p>
        </w:tc>
        <w:tc>
          <w:tcPr>
            <w:tcW w:w="229" w:type="pct"/>
            <w:vAlign w:val="center"/>
          </w:tcPr>
          <w:p w14:paraId="25F19004">
            <w:pPr>
              <w:spacing w:after="0" w:line="276" w:lineRule="auto"/>
              <w:jc w:val="center"/>
              <w:rPr>
                <w:rFonts w:eastAsia="Aptos"/>
                <w:bCs/>
                <w:color w:val="FF0000"/>
                <w:sz w:val="20"/>
                <w:szCs w:val="20"/>
              </w:rPr>
            </w:pPr>
          </w:p>
        </w:tc>
        <w:tc>
          <w:tcPr>
            <w:tcW w:w="277" w:type="pct"/>
            <w:vAlign w:val="center"/>
          </w:tcPr>
          <w:p w14:paraId="6E3A0483">
            <w:pPr>
              <w:spacing w:after="0" w:line="276" w:lineRule="auto"/>
              <w:jc w:val="center"/>
              <w:rPr>
                <w:rFonts w:eastAsia="Aptos"/>
                <w:bCs/>
                <w:color w:val="FF0000"/>
                <w:sz w:val="20"/>
                <w:szCs w:val="20"/>
              </w:rPr>
            </w:pPr>
          </w:p>
        </w:tc>
        <w:tc>
          <w:tcPr>
            <w:tcW w:w="177" w:type="pct"/>
            <w:vAlign w:val="center"/>
          </w:tcPr>
          <w:p w14:paraId="0DA083A8">
            <w:pPr>
              <w:spacing w:after="0" w:line="276" w:lineRule="auto"/>
              <w:jc w:val="center"/>
              <w:rPr>
                <w:rFonts w:eastAsia="Aptos"/>
                <w:bCs/>
                <w:color w:val="FF0000"/>
                <w:sz w:val="20"/>
                <w:szCs w:val="20"/>
              </w:rPr>
            </w:pPr>
          </w:p>
        </w:tc>
        <w:tc>
          <w:tcPr>
            <w:tcW w:w="266" w:type="pct"/>
            <w:vAlign w:val="center"/>
          </w:tcPr>
          <w:p w14:paraId="66616441">
            <w:pPr>
              <w:spacing w:after="0" w:line="276" w:lineRule="auto"/>
              <w:jc w:val="center"/>
              <w:rPr>
                <w:rFonts w:hint="default" w:eastAsia="Aptos"/>
                <w:bCs/>
                <w:color w:val="FF0000"/>
                <w:sz w:val="20"/>
                <w:szCs w:val="20"/>
                <w:lang w:val="en-US"/>
              </w:rPr>
            </w:pPr>
            <w:r>
              <w:rPr>
                <w:rFonts w:hint="default" w:eastAsia="Aptos"/>
                <w:bCs/>
                <w:color w:val="FF0000"/>
                <w:sz w:val="20"/>
                <w:szCs w:val="20"/>
                <w:lang w:val="en-US"/>
              </w:rPr>
              <w:t>Câu 1</w:t>
            </w:r>
          </w:p>
        </w:tc>
        <w:tc>
          <w:tcPr>
            <w:tcW w:w="261" w:type="pct"/>
            <w:vAlign w:val="center"/>
          </w:tcPr>
          <w:p w14:paraId="0D33EB78">
            <w:pPr>
              <w:spacing w:after="0" w:line="276" w:lineRule="auto"/>
              <w:jc w:val="center"/>
              <w:rPr>
                <w:rFonts w:eastAsia="Aptos"/>
                <w:bCs/>
                <w:color w:val="FF0000"/>
                <w:sz w:val="20"/>
                <w:szCs w:val="20"/>
              </w:rPr>
            </w:pPr>
          </w:p>
        </w:tc>
        <w:tc>
          <w:tcPr>
            <w:tcW w:w="386" w:type="pct"/>
            <w:vAlign w:val="center"/>
          </w:tcPr>
          <w:p w14:paraId="155E70DA">
            <w:pPr>
              <w:spacing w:after="0" w:line="276" w:lineRule="auto"/>
              <w:jc w:val="center"/>
              <w:rPr>
                <w:rFonts w:eastAsia="Aptos"/>
                <w:bCs/>
                <w:sz w:val="20"/>
                <w:szCs w:val="20"/>
              </w:rPr>
            </w:pPr>
          </w:p>
        </w:tc>
        <w:tc>
          <w:tcPr>
            <w:tcW w:w="220" w:type="pct"/>
            <w:vAlign w:val="center"/>
          </w:tcPr>
          <w:p w14:paraId="4367CC47">
            <w:pPr>
              <w:spacing w:after="0" w:line="276" w:lineRule="auto"/>
              <w:jc w:val="center"/>
              <w:rPr>
                <w:rFonts w:eastAsia="Aptos"/>
                <w:bCs/>
                <w:sz w:val="20"/>
                <w:szCs w:val="20"/>
              </w:rPr>
            </w:pPr>
          </w:p>
        </w:tc>
        <w:tc>
          <w:tcPr>
            <w:tcW w:w="279" w:type="pct"/>
            <w:vAlign w:val="center"/>
          </w:tcPr>
          <w:p w14:paraId="2B3A83B8">
            <w:pPr>
              <w:spacing w:after="0" w:line="276" w:lineRule="auto"/>
              <w:jc w:val="center"/>
              <w:rPr>
                <w:rFonts w:eastAsia="Aptos"/>
                <w:bCs/>
                <w:sz w:val="20"/>
                <w:szCs w:val="20"/>
              </w:rPr>
            </w:pPr>
          </w:p>
        </w:tc>
      </w:tr>
      <w:tr w14:paraId="71E5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384" w:type="pct"/>
            <w:vAlign w:val="center"/>
          </w:tcPr>
          <w:p w14:paraId="77477253">
            <w:pPr>
              <w:spacing w:after="0" w:line="276" w:lineRule="auto"/>
              <w:jc w:val="center"/>
              <w:rPr>
                <w:rFonts w:eastAsia="Aptos"/>
                <w:bCs/>
                <w:sz w:val="20"/>
                <w:szCs w:val="20"/>
              </w:rPr>
            </w:pPr>
          </w:p>
        </w:tc>
        <w:tc>
          <w:tcPr>
            <w:tcW w:w="358" w:type="pct"/>
            <w:vMerge w:val="continue"/>
            <w:vAlign w:val="center"/>
          </w:tcPr>
          <w:p w14:paraId="58985AEA">
            <w:pPr>
              <w:spacing w:after="0" w:line="276" w:lineRule="auto"/>
              <w:rPr>
                <w:rFonts w:eastAsia="Aptos"/>
                <w:bCs/>
                <w:sz w:val="20"/>
                <w:szCs w:val="20"/>
              </w:rPr>
            </w:pPr>
          </w:p>
        </w:tc>
        <w:tc>
          <w:tcPr>
            <w:tcW w:w="523" w:type="pct"/>
            <w:vAlign w:val="center"/>
          </w:tcPr>
          <w:p w14:paraId="5CBAE51D">
            <w:pPr>
              <w:spacing w:after="0" w:line="276" w:lineRule="auto"/>
              <w:jc w:val="center"/>
              <w:rPr>
                <w:rFonts w:hint="default" w:eastAsia="Times New Roman" w:cs="Times New Roman"/>
                <w:sz w:val="20"/>
                <w:szCs w:val="20"/>
                <w:lang w:val="en-US"/>
              </w:rPr>
            </w:pPr>
            <w:r>
              <w:rPr>
                <w:rFonts w:hint="default" w:eastAsia="Times New Roman" w:cs="Times New Roman"/>
                <w:sz w:val="20"/>
                <w:szCs w:val="20"/>
                <w:lang w:val="en-US"/>
              </w:rPr>
              <w:t xml:space="preserve">Bài 25. </w:t>
            </w:r>
            <w:r>
              <w:rPr>
                <w:rFonts w:hint="default" w:eastAsia="Aptos"/>
                <w:color w:val="000000"/>
                <w:spacing w:val="-8"/>
                <w:sz w:val="20"/>
                <w:szCs w:val="20"/>
                <w:lang w:val="en-US"/>
              </w:rPr>
              <w:t>Ứng dụng công nghệ sinh học trong phòng, trị bệnh thuỷ sản</w:t>
            </w:r>
          </w:p>
        </w:tc>
        <w:tc>
          <w:tcPr>
            <w:tcW w:w="640" w:type="pct"/>
            <w:vAlign w:val="center"/>
          </w:tcPr>
          <w:p w14:paraId="57A5FEB5">
            <w:pPr>
              <w:spacing w:after="0" w:line="276" w:lineRule="auto"/>
              <w:ind w:hanging="11"/>
              <w:jc w:val="both"/>
              <w:rPr>
                <w:rFonts w:hint="default" w:eastAsia="Aptos"/>
                <w:bCs/>
                <w:sz w:val="20"/>
                <w:szCs w:val="20"/>
                <w:lang w:val="en-US"/>
              </w:rPr>
            </w:pPr>
            <w:r>
              <w:rPr>
                <w:rFonts w:hint="default" w:eastAsia="Aptos"/>
                <w:bCs/>
                <w:sz w:val="20"/>
                <w:szCs w:val="20"/>
                <w:lang w:val="en-US"/>
              </w:rPr>
              <w:t>Trình bày được ứng dụng công nghệ sinh học trong phòng, trị bệnh thuỷ sản.</w:t>
            </w:r>
          </w:p>
        </w:tc>
        <w:tc>
          <w:tcPr>
            <w:tcW w:w="234" w:type="pct"/>
            <w:vAlign w:val="center"/>
          </w:tcPr>
          <w:p w14:paraId="39E72802">
            <w:pPr>
              <w:spacing w:after="0" w:line="276" w:lineRule="auto"/>
              <w:ind w:right="-42"/>
              <w:jc w:val="center"/>
              <w:rPr>
                <w:rFonts w:hint="default" w:eastAsia="Aptos"/>
                <w:bCs/>
                <w:sz w:val="20"/>
                <w:szCs w:val="20"/>
                <w:lang w:val="en-US"/>
              </w:rPr>
            </w:pPr>
            <w:r>
              <w:rPr>
                <w:rFonts w:hint="default" w:eastAsia="Aptos"/>
                <w:bCs/>
                <w:sz w:val="20"/>
                <w:szCs w:val="20"/>
                <w:lang w:val="en-US"/>
              </w:rPr>
              <w:t>Câu 12</w:t>
            </w:r>
          </w:p>
        </w:tc>
        <w:tc>
          <w:tcPr>
            <w:tcW w:w="246" w:type="pct"/>
            <w:vAlign w:val="center"/>
          </w:tcPr>
          <w:p w14:paraId="575A72C8">
            <w:pPr>
              <w:spacing w:after="0" w:line="276" w:lineRule="auto"/>
              <w:jc w:val="center"/>
              <w:rPr>
                <w:rFonts w:hint="default" w:eastAsia="Aptos"/>
                <w:bCs/>
                <w:sz w:val="20"/>
                <w:szCs w:val="20"/>
                <w:lang w:val="en-US"/>
              </w:rPr>
            </w:pPr>
          </w:p>
        </w:tc>
        <w:tc>
          <w:tcPr>
            <w:tcW w:w="276" w:type="pct"/>
            <w:vAlign w:val="center"/>
          </w:tcPr>
          <w:p w14:paraId="034DC75E">
            <w:pPr>
              <w:spacing w:after="0" w:line="276" w:lineRule="auto"/>
              <w:jc w:val="center"/>
              <w:rPr>
                <w:rFonts w:hint="default" w:eastAsia="Aptos"/>
                <w:bCs/>
                <w:sz w:val="20"/>
                <w:szCs w:val="20"/>
                <w:lang w:val="en-US"/>
              </w:rPr>
            </w:pPr>
          </w:p>
        </w:tc>
        <w:tc>
          <w:tcPr>
            <w:tcW w:w="239" w:type="pct"/>
            <w:vAlign w:val="center"/>
          </w:tcPr>
          <w:p w14:paraId="5A5ACE3A">
            <w:pPr>
              <w:spacing w:after="0" w:line="276" w:lineRule="auto"/>
              <w:jc w:val="center"/>
              <w:rPr>
                <w:rFonts w:eastAsia="Aptos"/>
                <w:bCs/>
                <w:color w:val="FF0000"/>
                <w:sz w:val="20"/>
                <w:szCs w:val="20"/>
              </w:rPr>
            </w:pPr>
          </w:p>
        </w:tc>
        <w:tc>
          <w:tcPr>
            <w:tcW w:w="229" w:type="pct"/>
            <w:vAlign w:val="center"/>
          </w:tcPr>
          <w:p w14:paraId="5EB1F798">
            <w:pPr>
              <w:spacing w:after="0" w:line="276" w:lineRule="auto"/>
              <w:jc w:val="center"/>
              <w:rPr>
                <w:rFonts w:eastAsia="Aptos"/>
                <w:bCs/>
                <w:color w:val="FF0000"/>
                <w:sz w:val="20"/>
                <w:szCs w:val="20"/>
              </w:rPr>
            </w:pPr>
          </w:p>
        </w:tc>
        <w:tc>
          <w:tcPr>
            <w:tcW w:w="277" w:type="pct"/>
            <w:vAlign w:val="center"/>
          </w:tcPr>
          <w:p w14:paraId="4A9B3DC5">
            <w:pPr>
              <w:spacing w:after="0" w:line="276" w:lineRule="auto"/>
              <w:jc w:val="center"/>
              <w:rPr>
                <w:rFonts w:eastAsia="Aptos"/>
                <w:bCs/>
                <w:color w:val="FF0000"/>
                <w:sz w:val="20"/>
                <w:szCs w:val="20"/>
              </w:rPr>
            </w:pPr>
          </w:p>
        </w:tc>
        <w:tc>
          <w:tcPr>
            <w:tcW w:w="177" w:type="pct"/>
            <w:vAlign w:val="center"/>
          </w:tcPr>
          <w:p w14:paraId="6B9CE979">
            <w:pPr>
              <w:spacing w:after="0" w:line="276" w:lineRule="auto"/>
              <w:jc w:val="center"/>
              <w:rPr>
                <w:rFonts w:eastAsia="Aptos"/>
                <w:bCs/>
                <w:color w:val="FF0000"/>
                <w:sz w:val="20"/>
                <w:szCs w:val="20"/>
              </w:rPr>
            </w:pPr>
          </w:p>
        </w:tc>
        <w:tc>
          <w:tcPr>
            <w:tcW w:w="266" w:type="pct"/>
            <w:vAlign w:val="center"/>
          </w:tcPr>
          <w:p w14:paraId="6E659D0D">
            <w:pPr>
              <w:spacing w:after="0" w:line="276" w:lineRule="auto"/>
              <w:jc w:val="center"/>
              <w:rPr>
                <w:rFonts w:eastAsia="Aptos"/>
                <w:bCs/>
                <w:color w:val="FF0000"/>
                <w:sz w:val="20"/>
                <w:szCs w:val="20"/>
              </w:rPr>
            </w:pPr>
          </w:p>
        </w:tc>
        <w:tc>
          <w:tcPr>
            <w:tcW w:w="261" w:type="pct"/>
            <w:vAlign w:val="center"/>
          </w:tcPr>
          <w:p w14:paraId="69800C04">
            <w:pPr>
              <w:spacing w:after="0" w:line="276" w:lineRule="auto"/>
              <w:jc w:val="center"/>
              <w:rPr>
                <w:rFonts w:hint="default" w:eastAsia="Aptos"/>
                <w:bCs/>
                <w:color w:val="FF0000"/>
                <w:sz w:val="20"/>
                <w:szCs w:val="20"/>
                <w:lang w:val="en-US"/>
              </w:rPr>
            </w:pPr>
            <w:r>
              <w:rPr>
                <w:rFonts w:hint="default" w:eastAsia="Aptos"/>
                <w:bCs/>
                <w:color w:val="FF0000"/>
                <w:sz w:val="20"/>
                <w:szCs w:val="20"/>
                <w:lang w:val="en-US"/>
              </w:rPr>
              <w:t>Câu 2</w:t>
            </w:r>
          </w:p>
        </w:tc>
        <w:tc>
          <w:tcPr>
            <w:tcW w:w="386" w:type="pct"/>
            <w:vAlign w:val="center"/>
          </w:tcPr>
          <w:p w14:paraId="06577230">
            <w:pPr>
              <w:spacing w:after="0" w:line="276" w:lineRule="auto"/>
              <w:jc w:val="center"/>
              <w:rPr>
                <w:rFonts w:eastAsia="Aptos"/>
                <w:bCs/>
                <w:sz w:val="20"/>
                <w:szCs w:val="20"/>
              </w:rPr>
            </w:pPr>
          </w:p>
        </w:tc>
        <w:tc>
          <w:tcPr>
            <w:tcW w:w="220" w:type="pct"/>
            <w:vAlign w:val="center"/>
          </w:tcPr>
          <w:p w14:paraId="114C7AA8">
            <w:pPr>
              <w:spacing w:after="0" w:line="276" w:lineRule="auto"/>
              <w:jc w:val="center"/>
              <w:rPr>
                <w:rFonts w:eastAsia="Aptos"/>
                <w:bCs/>
                <w:sz w:val="20"/>
                <w:szCs w:val="20"/>
              </w:rPr>
            </w:pPr>
          </w:p>
        </w:tc>
        <w:tc>
          <w:tcPr>
            <w:tcW w:w="279" w:type="pct"/>
            <w:vAlign w:val="center"/>
          </w:tcPr>
          <w:p w14:paraId="7592F5C4">
            <w:pPr>
              <w:spacing w:after="0" w:line="276" w:lineRule="auto"/>
              <w:jc w:val="center"/>
              <w:rPr>
                <w:rFonts w:eastAsia="Aptos"/>
                <w:bCs/>
                <w:sz w:val="20"/>
                <w:szCs w:val="20"/>
              </w:rPr>
            </w:pPr>
          </w:p>
        </w:tc>
      </w:tr>
      <w:tr w14:paraId="4D91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907" w:type="pct"/>
            <w:gridSpan w:val="4"/>
            <w:vAlign w:val="center"/>
          </w:tcPr>
          <w:p w14:paraId="614F2D39">
            <w:pPr>
              <w:spacing w:after="0" w:line="276" w:lineRule="auto"/>
              <w:ind w:hanging="11"/>
              <w:jc w:val="center"/>
              <w:rPr>
                <w:rFonts w:hint="default" w:eastAsia="Aptos"/>
                <w:bCs/>
                <w:color w:val="auto"/>
                <w:sz w:val="20"/>
                <w:szCs w:val="20"/>
                <w:lang w:val="en-US"/>
              </w:rPr>
            </w:pPr>
            <w:r>
              <w:rPr>
                <w:rFonts w:hint="default" w:ascii="Times New Roman" w:hAnsi="Times New Roman" w:eastAsia="Times New Roman" w:cs="Times New Roman"/>
                <w:b/>
                <w:color w:val="auto"/>
                <w:spacing w:val="-6"/>
                <w:kern w:val="0"/>
                <w:sz w:val="22"/>
                <w:szCs w:val="22"/>
                <w:lang w:val="vi"/>
                <w14:ligatures w14:val="none"/>
              </w:rPr>
              <w:t>Tổng</w:t>
            </w:r>
            <w:r>
              <w:rPr>
                <w:rFonts w:hint="default" w:ascii="Times New Roman" w:hAnsi="Times New Roman" w:eastAsia="Times New Roman" w:cs="Times New Roman"/>
                <w:b/>
                <w:color w:val="auto"/>
                <w:spacing w:val="-15"/>
                <w:kern w:val="0"/>
                <w:sz w:val="22"/>
                <w:szCs w:val="22"/>
                <w:lang w:val="vi"/>
                <w14:ligatures w14:val="none"/>
              </w:rPr>
              <w:t xml:space="preserve"> </w:t>
            </w:r>
            <w:r>
              <w:rPr>
                <w:rFonts w:hint="default" w:ascii="Times New Roman" w:hAnsi="Times New Roman" w:eastAsia="Times New Roman" w:cs="Times New Roman"/>
                <w:b/>
                <w:color w:val="auto"/>
                <w:spacing w:val="-6"/>
                <w:kern w:val="0"/>
                <w:sz w:val="22"/>
                <w:szCs w:val="22"/>
                <w:lang w:val="vi"/>
                <w14:ligatures w14:val="none"/>
              </w:rPr>
              <w:t>số</w:t>
            </w:r>
            <w:r>
              <w:rPr>
                <w:rFonts w:hint="default" w:ascii="Times New Roman" w:hAnsi="Times New Roman" w:eastAsia="Times New Roman" w:cs="Times New Roman"/>
                <w:b/>
                <w:color w:val="auto"/>
                <w:spacing w:val="-12"/>
                <w:kern w:val="0"/>
                <w:sz w:val="22"/>
                <w:szCs w:val="22"/>
                <w:lang w:val="vi"/>
                <w14:ligatures w14:val="none"/>
              </w:rPr>
              <w:t xml:space="preserve"> </w:t>
            </w:r>
            <w:r>
              <w:rPr>
                <w:rFonts w:hint="default" w:ascii="Times New Roman" w:hAnsi="Times New Roman" w:eastAsia="Times New Roman" w:cs="Times New Roman"/>
                <w:b/>
                <w:color w:val="auto"/>
                <w:spacing w:val="-6"/>
                <w:kern w:val="0"/>
                <w:sz w:val="22"/>
                <w:szCs w:val="22"/>
                <w:lang w:val="vi"/>
                <w14:ligatures w14:val="none"/>
              </w:rPr>
              <w:t>câu</w:t>
            </w:r>
          </w:p>
        </w:tc>
        <w:tc>
          <w:tcPr>
            <w:tcW w:w="726" w:type="dxa"/>
            <w:vAlign w:val="center"/>
          </w:tcPr>
          <w:p w14:paraId="4AADBF9B">
            <w:pPr>
              <w:spacing w:after="40" w:line="276" w:lineRule="auto"/>
              <w:ind w:left="-111" w:leftChars="0" w:right="-96" w:rightChars="0"/>
              <w:jc w:val="center"/>
              <w:rPr>
                <w:rFonts w:hint="default" w:eastAsia="Aptos"/>
                <w:bCs/>
                <w:color w:val="auto"/>
                <w:sz w:val="20"/>
                <w:szCs w:val="20"/>
                <w:lang w:val="en-US"/>
              </w:rPr>
            </w:pPr>
            <w:r>
              <w:rPr>
                <w:rFonts w:hint="default" w:eastAsia="Aptos" w:cstheme="minorBidi"/>
                <w:color w:val="auto"/>
                <w:spacing w:val="-8"/>
                <w:kern w:val="0"/>
                <w:sz w:val="24"/>
                <w:szCs w:val="24"/>
                <w:lang w:val="en-US" w:eastAsia="en-US" w:bidi="ar-SA"/>
                <w14:ligatures w14:val="none"/>
              </w:rPr>
              <w:t>9</w:t>
            </w:r>
          </w:p>
        </w:tc>
        <w:tc>
          <w:tcPr>
            <w:tcW w:w="763" w:type="dxa"/>
            <w:vAlign w:val="center"/>
          </w:tcPr>
          <w:p w14:paraId="6F3F48EA">
            <w:pPr>
              <w:spacing w:after="40" w:line="276" w:lineRule="auto"/>
              <w:ind w:left="-111" w:leftChars="0" w:right="-96" w:rightChars="0"/>
              <w:jc w:val="center"/>
              <w:rPr>
                <w:rFonts w:hint="default" w:eastAsia="Aptos"/>
                <w:bCs/>
                <w:color w:val="auto"/>
                <w:sz w:val="20"/>
                <w:szCs w:val="20"/>
                <w:lang w:val="en-US"/>
              </w:rPr>
            </w:pPr>
            <w:r>
              <w:rPr>
                <w:rFonts w:hint="default" w:eastAsia="Aptos" w:cstheme="minorBidi"/>
                <w:color w:val="auto"/>
                <w:spacing w:val="-8"/>
                <w:kern w:val="0"/>
                <w:sz w:val="24"/>
                <w:szCs w:val="24"/>
                <w:lang w:val="en-US" w:eastAsia="en-US" w:bidi="ar-SA"/>
                <w14:ligatures w14:val="none"/>
              </w:rPr>
              <w:t>2</w:t>
            </w:r>
          </w:p>
        </w:tc>
        <w:tc>
          <w:tcPr>
            <w:tcW w:w="856" w:type="dxa"/>
            <w:vAlign w:val="center"/>
          </w:tcPr>
          <w:p w14:paraId="21389D9B">
            <w:pPr>
              <w:spacing w:after="40" w:line="276" w:lineRule="auto"/>
              <w:ind w:left="-111" w:leftChars="0" w:right="-96" w:rightChars="0"/>
              <w:jc w:val="center"/>
              <w:rPr>
                <w:rFonts w:hint="default" w:eastAsia="Aptos"/>
                <w:bCs/>
                <w:color w:val="auto"/>
                <w:sz w:val="20"/>
                <w:szCs w:val="20"/>
                <w:lang w:val="en-US"/>
              </w:rPr>
            </w:pPr>
            <w:r>
              <w:rPr>
                <w:rFonts w:hint="default" w:eastAsia="Aptos" w:cstheme="minorBidi"/>
                <w:color w:val="auto"/>
                <w:spacing w:val="-8"/>
                <w:kern w:val="0"/>
                <w:sz w:val="24"/>
                <w:szCs w:val="24"/>
                <w:lang w:val="en-US" w:eastAsia="en-US" w:bidi="ar-SA"/>
                <w14:ligatures w14:val="none"/>
              </w:rPr>
              <w:t>1</w:t>
            </w:r>
          </w:p>
        </w:tc>
        <w:tc>
          <w:tcPr>
            <w:tcW w:w="742" w:type="dxa"/>
            <w:vAlign w:val="center"/>
          </w:tcPr>
          <w:p w14:paraId="33C99E44">
            <w:pPr>
              <w:spacing w:after="40" w:line="276" w:lineRule="auto"/>
              <w:ind w:left="-111" w:leftChars="0" w:right="-96" w:rightChars="0"/>
              <w:jc w:val="center"/>
              <w:rPr>
                <w:rFonts w:eastAsia="Aptos"/>
                <w:bCs/>
                <w:color w:val="auto"/>
                <w:sz w:val="20"/>
                <w:szCs w:val="20"/>
              </w:rPr>
            </w:pPr>
            <w:r>
              <w:rPr>
                <w:rFonts w:hint="default" w:eastAsia="Aptos"/>
                <w:color w:val="auto"/>
                <w:spacing w:val="-8"/>
                <w:sz w:val="24"/>
                <w:szCs w:val="24"/>
                <w:lang w:val="en-US"/>
              </w:rPr>
              <w:t>3</w:t>
            </w:r>
          </w:p>
        </w:tc>
        <w:tc>
          <w:tcPr>
            <w:tcW w:w="711" w:type="dxa"/>
            <w:vAlign w:val="center"/>
          </w:tcPr>
          <w:p w14:paraId="0314A788">
            <w:pPr>
              <w:spacing w:after="40" w:line="276" w:lineRule="auto"/>
              <w:ind w:left="-111" w:leftChars="0" w:right="-96" w:rightChars="0"/>
              <w:jc w:val="center"/>
              <w:rPr>
                <w:rFonts w:eastAsia="Aptos"/>
                <w:bCs/>
                <w:color w:val="auto"/>
                <w:sz w:val="20"/>
                <w:szCs w:val="20"/>
              </w:rPr>
            </w:pPr>
            <w:r>
              <w:rPr>
                <w:rFonts w:eastAsia="Aptos"/>
                <w:color w:val="auto"/>
                <w:spacing w:val="-8"/>
                <w:sz w:val="24"/>
                <w:szCs w:val="24"/>
              </w:rPr>
              <w:t>4</w:t>
            </w:r>
          </w:p>
        </w:tc>
        <w:tc>
          <w:tcPr>
            <w:tcW w:w="859" w:type="dxa"/>
            <w:vAlign w:val="center"/>
          </w:tcPr>
          <w:p w14:paraId="247AE005">
            <w:pPr>
              <w:spacing w:after="40" w:line="276" w:lineRule="auto"/>
              <w:ind w:left="-111" w:leftChars="0" w:right="-96" w:rightChars="0"/>
              <w:jc w:val="center"/>
              <w:rPr>
                <w:rFonts w:eastAsia="Aptos"/>
                <w:bCs/>
                <w:color w:val="auto"/>
                <w:sz w:val="20"/>
                <w:szCs w:val="20"/>
              </w:rPr>
            </w:pPr>
            <w:r>
              <w:rPr>
                <w:rFonts w:hint="default" w:eastAsia="Aptos"/>
                <w:color w:val="auto"/>
                <w:spacing w:val="-8"/>
                <w:sz w:val="24"/>
                <w:szCs w:val="24"/>
                <w:lang w:val="en-US"/>
              </w:rPr>
              <w:t>1</w:t>
            </w:r>
          </w:p>
        </w:tc>
        <w:tc>
          <w:tcPr>
            <w:tcW w:w="550" w:type="dxa"/>
            <w:vAlign w:val="center"/>
          </w:tcPr>
          <w:p w14:paraId="048DB20C">
            <w:pPr>
              <w:spacing w:after="40" w:line="276" w:lineRule="auto"/>
              <w:ind w:left="-111" w:leftChars="0" w:right="-96" w:rightChars="0"/>
              <w:jc w:val="center"/>
              <w:rPr>
                <w:rFonts w:eastAsia="Aptos"/>
                <w:bCs/>
                <w:color w:val="auto"/>
                <w:sz w:val="20"/>
                <w:szCs w:val="20"/>
              </w:rPr>
            </w:pPr>
            <w:r>
              <w:rPr>
                <w:rFonts w:hint="default" w:eastAsia="Aptos" w:cstheme="minorBidi"/>
                <w:color w:val="auto"/>
                <w:spacing w:val="-8"/>
                <w:kern w:val="0"/>
                <w:sz w:val="24"/>
                <w:szCs w:val="24"/>
                <w:lang w:val="en-US" w:eastAsia="en-US" w:bidi="ar-SA"/>
                <w14:ligatures w14:val="none"/>
              </w:rPr>
              <w:t>0</w:t>
            </w:r>
          </w:p>
        </w:tc>
        <w:tc>
          <w:tcPr>
            <w:tcW w:w="825" w:type="dxa"/>
            <w:vAlign w:val="center"/>
          </w:tcPr>
          <w:p w14:paraId="27B721C0">
            <w:pPr>
              <w:spacing w:after="40" w:line="276" w:lineRule="auto"/>
              <w:ind w:left="-111" w:leftChars="0" w:right="-96" w:rightChars="0"/>
              <w:jc w:val="center"/>
              <w:rPr>
                <w:rFonts w:eastAsia="Aptos"/>
                <w:bCs/>
                <w:color w:val="auto"/>
                <w:sz w:val="20"/>
                <w:szCs w:val="20"/>
              </w:rPr>
            </w:pPr>
            <w:r>
              <w:rPr>
                <w:rFonts w:hint="default" w:eastAsia="Aptos"/>
                <w:color w:val="auto"/>
                <w:spacing w:val="-8"/>
                <w:sz w:val="24"/>
                <w:szCs w:val="24"/>
                <w:lang w:val="en-US"/>
              </w:rPr>
              <w:t>3</w:t>
            </w:r>
          </w:p>
        </w:tc>
        <w:tc>
          <w:tcPr>
            <w:tcW w:w="813" w:type="dxa"/>
            <w:vAlign w:val="center"/>
          </w:tcPr>
          <w:p w14:paraId="1B0494BF">
            <w:pPr>
              <w:spacing w:after="40" w:line="276" w:lineRule="auto"/>
              <w:ind w:left="-111" w:leftChars="0" w:right="-96" w:rightChars="0"/>
              <w:jc w:val="center"/>
              <w:rPr>
                <w:rFonts w:hint="default" w:eastAsia="Aptos"/>
                <w:bCs/>
                <w:color w:val="auto"/>
                <w:sz w:val="20"/>
                <w:szCs w:val="20"/>
                <w:lang w:val="en-US"/>
              </w:rPr>
            </w:pPr>
            <w:r>
              <w:rPr>
                <w:rFonts w:hint="default" w:eastAsia="Aptos"/>
                <w:color w:val="auto"/>
                <w:spacing w:val="-8"/>
                <w:sz w:val="24"/>
                <w:szCs w:val="24"/>
                <w:lang w:val="en-US"/>
              </w:rPr>
              <w:t>1</w:t>
            </w:r>
          </w:p>
        </w:tc>
        <w:tc>
          <w:tcPr>
            <w:tcW w:w="1198" w:type="dxa"/>
            <w:vAlign w:val="center"/>
          </w:tcPr>
          <w:p w14:paraId="509AA1DE">
            <w:pPr>
              <w:spacing w:after="40" w:line="276" w:lineRule="auto"/>
              <w:ind w:left="-111" w:leftChars="0" w:right="-96" w:rightChars="0"/>
              <w:jc w:val="center"/>
              <w:rPr>
                <w:rFonts w:eastAsia="Aptos"/>
                <w:bCs/>
                <w:color w:val="auto"/>
                <w:sz w:val="20"/>
                <w:szCs w:val="20"/>
              </w:rPr>
            </w:pPr>
            <w:r>
              <w:rPr>
                <w:rFonts w:hint="default" w:eastAsia="Aptos" w:cstheme="minorBidi"/>
                <w:color w:val="auto"/>
                <w:spacing w:val="-8"/>
                <w:kern w:val="0"/>
                <w:sz w:val="24"/>
                <w:szCs w:val="24"/>
                <w:lang w:val="en-US" w:eastAsia="en-US" w:bidi="ar-SA"/>
                <w14:ligatures w14:val="none"/>
              </w:rPr>
              <w:t>1</w:t>
            </w:r>
          </w:p>
        </w:tc>
        <w:tc>
          <w:tcPr>
            <w:tcW w:w="683" w:type="dxa"/>
            <w:vAlign w:val="center"/>
          </w:tcPr>
          <w:p w14:paraId="3D25DF4D">
            <w:pPr>
              <w:spacing w:after="40" w:line="276" w:lineRule="auto"/>
              <w:ind w:left="-111" w:leftChars="0" w:right="-96" w:rightChars="0"/>
              <w:jc w:val="center"/>
              <w:rPr>
                <w:rFonts w:eastAsia="Aptos"/>
                <w:bCs/>
                <w:color w:val="auto"/>
                <w:sz w:val="20"/>
                <w:szCs w:val="20"/>
              </w:rPr>
            </w:pPr>
            <w:r>
              <w:rPr>
                <w:rFonts w:hint="default" w:eastAsia="Aptos"/>
                <w:color w:val="auto"/>
                <w:spacing w:val="-8"/>
                <w:sz w:val="24"/>
                <w:szCs w:val="24"/>
                <w:lang w:val="en-US"/>
              </w:rPr>
              <w:t>0</w:t>
            </w:r>
          </w:p>
        </w:tc>
        <w:tc>
          <w:tcPr>
            <w:tcW w:w="866" w:type="dxa"/>
            <w:vAlign w:val="center"/>
          </w:tcPr>
          <w:p w14:paraId="7F2517CD">
            <w:pPr>
              <w:spacing w:after="40" w:line="276" w:lineRule="auto"/>
              <w:ind w:left="-111" w:leftChars="0" w:right="-96" w:rightChars="0"/>
              <w:jc w:val="center"/>
              <w:rPr>
                <w:rFonts w:eastAsia="Aptos"/>
                <w:bCs/>
                <w:color w:val="auto"/>
                <w:sz w:val="20"/>
                <w:szCs w:val="20"/>
              </w:rPr>
            </w:pPr>
            <w:r>
              <w:rPr>
                <w:rFonts w:eastAsia="Aptos"/>
                <w:color w:val="auto"/>
                <w:spacing w:val="-8"/>
                <w:sz w:val="24"/>
                <w:szCs w:val="24"/>
              </w:rPr>
              <w:t>1</w:t>
            </w:r>
          </w:p>
        </w:tc>
      </w:tr>
      <w:tr w14:paraId="021C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907" w:type="pct"/>
            <w:gridSpan w:val="4"/>
            <w:vAlign w:val="center"/>
          </w:tcPr>
          <w:p w14:paraId="4E850E0A">
            <w:pPr>
              <w:spacing w:after="0" w:line="276" w:lineRule="auto"/>
              <w:ind w:hanging="11"/>
              <w:jc w:val="center"/>
              <w:rPr>
                <w:rFonts w:hint="default" w:ascii="Times New Roman" w:hAnsi="Times New Roman" w:eastAsia="Times New Roman" w:cs="Times New Roman"/>
                <w:b/>
                <w:color w:val="auto"/>
                <w:spacing w:val="-6"/>
                <w:kern w:val="0"/>
                <w:sz w:val="22"/>
                <w:szCs w:val="22"/>
                <w:lang w:val="vi"/>
                <w14:ligatures w14:val="none"/>
              </w:rPr>
            </w:pPr>
            <w:r>
              <w:rPr>
                <w:rFonts w:hint="default" w:ascii="Times New Roman" w:hAnsi="Times New Roman" w:eastAsia="Times New Roman" w:cs="Times New Roman"/>
                <w:b/>
                <w:color w:val="auto"/>
                <w:spacing w:val="-6"/>
                <w:kern w:val="0"/>
                <w:sz w:val="22"/>
                <w:szCs w:val="22"/>
                <w:lang w:val="vi"/>
                <w14:ligatures w14:val="none"/>
              </w:rPr>
              <w:t>Tổng</w:t>
            </w:r>
            <w:r>
              <w:rPr>
                <w:rFonts w:hint="default" w:ascii="Times New Roman" w:hAnsi="Times New Roman" w:eastAsia="Times New Roman" w:cs="Times New Roman"/>
                <w:b/>
                <w:color w:val="auto"/>
                <w:spacing w:val="-15"/>
                <w:kern w:val="0"/>
                <w:sz w:val="22"/>
                <w:szCs w:val="22"/>
                <w:lang w:val="vi"/>
                <w14:ligatures w14:val="none"/>
              </w:rPr>
              <w:t xml:space="preserve"> </w:t>
            </w:r>
            <w:r>
              <w:rPr>
                <w:rFonts w:hint="default" w:ascii="Times New Roman" w:hAnsi="Times New Roman" w:eastAsia="Times New Roman" w:cs="Times New Roman"/>
                <w:b/>
                <w:color w:val="auto"/>
                <w:spacing w:val="-6"/>
                <w:kern w:val="0"/>
                <w:sz w:val="22"/>
                <w:szCs w:val="22"/>
                <w:lang w:val="vi"/>
                <w14:ligatures w14:val="none"/>
              </w:rPr>
              <w:t>số</w:t>
            </w:r>
            <w:r>
              <w:rPr>
                <w:rFonts w:hint="default" w:ascii="Times New Roman" w:hAnsi="Times New Roman" w:eastAsia="Times New Roman" w:cs="Times New Roman"/>
                <w:b/>
                <w:color w:val="auto"/>
                <w:spacing w:val="-14"/>
                <w:kern w:val="0"/>
                <w:sz w:val="22"/>
                <w:szCs w:val="22"/>
                <w:lang w:val="vi"/>
                <w14:ligatures w14:val="none"/>
              </w:rPr>
              <w:t xml:space="preserve"> </w:t>
            </w:r>
            <w:r>
              <w:rPr>
                <w:rFonts w:hint="default" w:ascii="Times New Roman" w:hAnsi="Times New Roman" w:eastAsia="Times New Roman" w:cs="Times New Roman"/>
                <w:b/>
                <w:color w:val="auto"/>
                <w:spacing w:val="-6"/>
                <w:kern w:val="0"/>
                <w:sz w:val="22"/>
                <w:szCs w:val="22"/>
                <w:lang w:val="vi"/>
                <w14:ligatures w14:val="none"/>
              </w:rPr>
              <w:t>điểm</w:t>
            </w:r>
          </w:p>
        </w:tc>
        <w:tc>
          <w:tcPr>
            <w:tcW w:w="2345" w:type="dxa"/>
            <w:gridSpan w:val="3"/>
            <w:vAlign w:val="center"/>
          </w:tcPr>
          <w:p w14:paraId="32DDD049">
            <w:pPr>
              <w:spacing w:after="40" w:line="276" w:lineRule="auto"/>
              <w:jc w:val="center"/>
              <w:rPr>
                <w:rFonts w:hint="default" w:eastAsia="Aptos"/>
                <w:bCs/>
                <w:color w:val="auto"/>
                <w:sz w:val="20"/>
                <w:szCs w:val="20"/>
                <w:lang w:val="en-US"/>
              </w:rPr>
            </w:pPr>
            <w:r>
              <w:rPr>
                <w:rFonts w:eastAsia="Aptos"/>
                <w:b/>
                <w:bCs/>
                <w:color w:val="auto"/>
                <w:spacing w:val="-8"/>
                <w:sz w:val="24"/>
                <w:szCs w:val="24"/>
              </w:rPr>
              <w:t>3,0</w:t>
            </w:r>
          </w:p>
        </w:tc>
        <w:tc>
          <w:tcPr>
            <w:tcW w:w="2312" w:type="dxa"/>
            <w:gridSpan w:val="3"/>
            <w:vAlign w:val="center"/>
          </w:tcPr>
          <w:p w14:paraId="45625FBF">
            <w:pPr>
              <w:spacing w:after="40" w:line="276" w:lineRule="auto"/>
              <w:jc w:val="center"/>
              <w:rPr>
                <w:rFonts w:eastAsia="Aptos"/>
                <w:bCs/>
                <w:color w:val="auto"/>
                <w:sz w:val="20"/>
                <w:szCs w:val="20"/>
              </w:rPr>
            </w:pPr>
            <w:r>
              <w:rPr>
                <w:rFonts w:eastAsia="Aptos"/>
                <w:b/>
                <w:bCs/>
                <w:color w:val="auto"/>
                <w:spacing w:val="-8"/>
                <w:sz w:val="24"/>
                <w:szCs w:val="24"/>
              </w:rPr>
              <w:t>2,0</w:t>
            </w:r>
          </w:p>
        </w:tc>
        <w:tc>
          <w:tcPr>
            <w:tcW w:w="2188" w:type="dxa"/>
            <w:gridSpan w:val="3"/>
            <w:vAlign w:val="center"/>
          </w:tcPr>
          <w:p w14:paraId="335DBC2D">
            <w:pPr>
              <w:spacing w:after="40" w:line="276" w:lineRule="auto"/>
              <w:jc w:val="center"/>
              <w:rPr>
                <w:rFonts w:hint="default" w:eastAsia="Aptos"/>
                <w:bCs/>
                <w:color w:val="auto"/>
                <w:sz w:val="20"/>
                <w:szCs w:val="20"/>
                <w:lang w:val="en-US"/>
              </w:rPr>
            </w:pPr>
            <w:r>
              <w:rPr>
                <w:rFonts w:eastAsia="Aptos"/>
                <w:b/>
                <w:bCs/>
                <w:color w:val="auto"/>
                <w:spacing w:val="-8"/>
                <w:sz w:val="24"/>
                <w:szCs w:val="24"/>
              </w:rPr>
              <w:t>2,0</w:t>
            </w:r>
          </w:p>
        </w:tc>
        <w:tc>
          <w:tcPr>
            <w:tcW w:w="2747" w:type="dxa"/>
            <w:gridSpan w:val="3"/>
            <w:vAlign w:val="center"/>
          </w:tcPr>
          <w:p w14:paraId="79BE0049">
            <w:pPr>
              <w:spacing w:after="40" w:line="276" w:lineRule="auto"/>
              <w:jc w:val="center"/>
              <w:rPr>
                <w:rFonts w:eastAsia="Aptos"/>
                <w:bCs/>
                <w:color w:val="auto"/>
                <w:sz w:val="20"/>
                <w:szCs w:val="20"/>
              </w:rPr>
            </w:pPr>
            <w:r>
              <w:rPr>
                <w:rFonts w:eastAsia="Aptos"/>
                <w:b/>
                <w:bCs/>
                <w:color w:val="auto"/>
                <w:spacing w:val="-8"/>
                <w:sz w:val="24"/>
                <w:szCs w:val="24"/>
              </w:rPr>
              <w:t>3,0</w:t>
            </w:r>
          </w:p>
        </w:tc>
      </w:tr>
      <w:tr w14:paraId="2312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907" w:type="pct"/>
            <w:gridSpan w:val="4"/>
            <w:vAlign w:val="center"/>
          </w:tcPr>
          <w:p w14:paraId="2FDC6189">
            <w:pPr>
              <w:spacing w:after="0" w:line="276" w:lineRule="auto"/>
              <w:ind w:hanging="11"/>
              <w:jc w:val="center"/>
              <w:rPr>
                <w:rFonts w:hint="default" w:ascii="Times New Roman" w:hAnsi="Times New Roman" w:eastAsia="Times New Roman" w:cs="Times New Roman"/>
                <w:b/>
                <w:color w:val="auto"/>
                <w:spacing w:val="-6"/>
                <w:kern w:val="0"/>
                <w:sz w:val="22"/>
                <w:szCs w:val="22"/>
                <w:lang w:val="vi"/>
                <w14:ligatures w14:val="none"/>
              </w:rPr>
            </w:pPr>
            <w:r>
              <w:rPr>
                <w:rFonts w:hint="default" w:ascii="Times New Roman" w:hAnsi="Times New Roman" w:eastAsia="Times New Roman" w:cs="Times New Roman"/>
                <w:b/>
                <w:color w:val="auto"/>
                <w:spacing w:val="-4"/>
                <w:kern w:val="0"/>
                <w:sz w:val="22"/>
                <w:szCs w:val="22"/>
                <w:lang w:val="vi"/>
                <w14:ligatures w14:val="none"/>
              </w:rPr>
              <w:t>Tỉ</w:t>
            </w:r>
            <w:r>
              <w:rPr>
                <w:rFonts w:hint="default" w:ascii="Times New Roman" w:hAnsi="Times New Roman" w:eastAsia="Times New Roman" w:cs="Times New Roman"/>
                <w:b/>
                <w:color w:val="auto"/>
                <w:spacing w:val="-16"/>
                <w:kern w:val="0"/>
                <w:sz w:val="22"/>
                <w:szCs w:val="22"/>
                <w:lang w:val="vi"/>
                <w14:ligatures w14:val="none"/>
              </w:rPr>
              <w:t xml:space="preserve"> </w:t>
            </w:r>
            <w:r>
              <w:rPr>
                <w:rFonts w:hint="default" w:ascii="Times New Roman" w:hAnsi="Times New Roman" w:eastAsia="Times New Roman" w:cs="Times New Roman"/>
                <w:b/>
                <w:color w:val="auto"/>
                <w:spacing w:val="-4"/>
                <w:kern w:val="0"/>
                <w:sz w:val="22"/>
                <w:szCs w:val="22"/>
                <w:lang w:val="vi"/>
                <w14:ligatures w14:val="none"/>
              </w:rPr>
              <w:t>lệ</w:t>
            </w:r>
            <w:r>
              <w:rPr>
                <w:rFonts w:hint="default" w:ascii="Times New Roman" w:hAnsi="Times New Roman" w:eastAsia="Times New Roman" w:cs="Times New Roman"/>
                <w:b/>
                <w:color w:val="auto"/>
                <w:spacing w:val="-17"/>
                <w:kern w:val="0"/>
                <w:sz w:val="22"/>
                <w:szCs w:val="22"/>
                <w:lang w:val="vi"/>
                <w14:ligatures w14:val="none"/>
              </w:rPr>
              <w:t xml:space="preserve"> </w:t>
            </w:r>
            <w:r>
              <w:rPr>
                <w:rFonts w:hint="default" w:ascii="Times New Roman" w:hAnsi="Times New Roman" w:eastAsia="Times New Roman" w:cs="Times New Roman"/>
                <w:b/>
                <w:color w:val="auto"/>
                <w:spacing w:val="-10"/>
                <w:kern w:val="0"/>
                <w:sz w:val="22"/>
                <w:szCs w:val="22"/>
                <w:lang w:val="vi"/>
                <w14:ligatures w14:val="none"/>
              </w:rPr>
              <w:t>%</w:t>
            </w:r>
          </w:p>
        </w:tc>
        <w:tc>
          <w:tcPr>
            <w:tcW w:w="2345" w:type="dxa"/>
            <w:gridSpan w:val="3"/>
            <w:vAlign w:val="center"/>
          </w:tcPr>
          <w:p w14:paraId="0741A4AD">
            <w:pPr>
              <w:spacing w:after="40" w:line="276" w:lineRule="auto"/>
              <w:jc w:val="center"/>
              <w:rPr>
                <w:rFonts w:hint="default" w:eastAsia="Aptos"/>
                <w:bCs/>
                <w:color w:val="auto"/>
                <w:sz w:val="20"/>
                <w:szCs w:val="20"/>
                <w:lang w:val="en-US"/>
              </w:rPr>
            </w:pPr>
            <w:r>
              <w:rPr>
                <w:rFonts w:eastAsia="Aptos"/>
                <w:b/>
                <w:bCs/>
                <w:color w:val="auto"/>
                <w:spacing w:val="-8"/>
                <w:sz w:val="24"/>
                <w:szCs w:val="24"/>
              </w:rPr>
              <w:t>30</w:t>
            </w:r>
          </w:p>
        </w:tc>
        <w:tc>
          <w:tcPr>
            <w:tcW w:w="2312" w:type="dxa"/>
            <w:gridSpan w:val="3"/>
            <w:vAlign w:val="center"/>
          </w:tcPr>
          <w:p w14:paraId="7EE7278B">
            <w:pPr>
              <w:spacing w:after="40" w:line="276" w:lineRule="auto"/>
              <w:jc w:val="center"/>
              <w:rPr>
                <w:rFonts w:eastAsia="Aptos"/>
                <w:bCs/>
                <w:color w:val="auto"/>
                <w:sz w:val="20"/>
                <w:szCs w:val="20"/>
              </w:rPr>
            </w:pPr>
            <w:r>
              <w:rPr>
                <w:rFonts w:eastAsia="Aptos"/>
                <w:b/>
                <w:bCs/>
                <w:color w:val="auto"/>
                <w:spacing w:val="-8"/>
                <w:sz w:val="24"/>
                <w:szCs w:val="24"/>
              </w:rPr>
              <w:t>20</w:t>
            </w:r>
          </w:p>
        </w:tc>
        <w:tc>
          <w:tcPr>
            <w:tcW w:w="2188" w:type="dxa"/>
            <w:gridSpan w:val="3"/>
            <w:vAlign w:val="center"/>
          </w:tcPr>
          <w:p w14:paraId="4FD7672B">
            <w:pPr>
              <w:spacing w:after="40" w:line="276" w:lineRule="auto"/>
              <w:jc w:val="center"/>
              <w:rPr>
                <w:rFonts w:hint="default" w:eastAsia="Aptos"/>
                <w:bCs/>
                <w:color w:val="auto"/>
                <w:sz w:val="20"/>
                <w:szCs w:val="20"/>
                <w:lang w:val="en-US"/>
              </w:rPr>
            </w:pPr>
            <w:r>
              <w:rPr>
                <w:rFonts w:eastAsia="Aptos"/>
                <w:b/>
                <w:bCs/>
                <w:color w:val="auto"/>
                <w:spacing w:val="-8"/>
                <w:sz w:val="24"/>
                <w:szCs w:val="24"/>
              </w:rPr>
              <w:t>20</w:t>
            </w:r>
          </w:p>
        </w:tc>
        <w:tc>
          <w:tcPr>
            <w:tcW w:w="2747" w:type="dxa"/>
            <w:gridSpan w:val="3"/>
            <w:vAlign w:val="center"/>
          </w:tcPr>
          <w:p w14:paraId="644C6D99">
            <w:pPr>
              <w:spacing w:after="40" w:line="276" w:lineRule="auto"/>
              <w:jc w:val="center"/>
              <w:rPr>
                <w:rFonts w:eastAsia="Aptos"/>
                <w:bCs/>
                <w:color w:val="auto"/>
                <w:sz w:val="20"/>
                <w:szCs w:val="20"/>
              </w:rPr>
            </w:pPr>
            <w:r>
              <w:rPr>
                <w:rFonts w:eastAsia="Aptos"/>
                <w:b/>
                <w:bCs/>
                <w:color w:val="auto"/>
                <w:spacing w:val="-8"/>
                <w:sz w:val="24"/>
                <w:szCs w:val="24"/>
              </w:rPr>
              <w:t>30</w:t>
            </w:r>
          </w:p>
        </w:tc>
      </w:tr>
    </w:tbl>
    <w:p w14:paraId="0DC3CFA5">
      <w:pPr>
        <w:spacing w:after="0" w:line="240" w:lineRule="auto"/>
        <w:ind w:firstLine="142"/>
        <w:rPr>
          <w:rFonts w:eastAsia="Aptos" w:cs="Times New Roman"/>
          <w:i/>
          <w:iCs/>
          <w:color w:val="FF0000"/>
          <w:sz w:val="24"/>
          <w:szCs w:val="24"/>
        </w:rPr>
      </w:pPr>
    </w:p>
    <w:tbl>
      <w:tblPr>
        <w:tblStyle w:val="38"/>
        <w:tblW w:w="141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69"/>
        <w:gridCol w:w="5140"/>
        <w:gridCol w:w="4330"/>
      </w:tblGrid>
      <w:tr w14:paraId="5868E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8" w:hRule="atLeast"/>
          <w:jc w:val="center"/>
        </w:trPr>
        <w:tc>
          <w:tcPr>
            <w:tcW w:w="4669" w:type="dxa"/>
          </w:tcPr>
          <w:p w14:paraId="3B9F4C32">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GIÁO VIÊN RA ĐỀ</w:t>
            </w:r>
          </w:p>
          <w:p w14:paraId="693AED1C">
            <w:pPr>
              <w:spacing w:after="40" w:line="276" w:lineRule="auto"/>
              <w:jc w:val="center"/>
              <w:rPr>
                <w:rFonts w:eastAsia="Aptos" w:cs="Times New Roman"/>
                <w:b/>
                <w:bCs/>
                <w:kern w:val="2"/>
                <w:szCs w:val="28"/>
                <w14:ligatures w14:val="standardContextual"/>
              </w:rPr>
            </w:pPr>
          </w:p>
          <w:p w14:paraId="14A727F0">
            <w:pPr>
              <w:spacing w:after="40" w:line="276" w:lineRule="auto"/>
              <w:jc w:val="center"/>
              <w:rPr>
                <w:rFonts w:eastAsia="Aptos" w:cs="Times New Roman"/>
                <w:b/>
                <w:bCs/>
                <w:kern w:val="2"/>
                <w:szCs w:val="28"/>
                <w14:ligatures w14:val="standardContextual"/>
              </w:rPr>
            </w:pPr>
          </w:p>
          <w:p w14:paraId="6BB3D0B7">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Đinh Thị Thùy Linh</w:t>
            </w:r>
          </w:p>
        </w:tc>
        <w:tc>
          <w:tcPr>
            <w:tcW w:w="5140" w:type="dxa"/>
          </w:tcPr>
          <w:p w14:paraId="6C5AF4F6">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GIÁO VIÊN PHẢN BIỆN</w:t>
            </w:r>
          </w:p>
          <w:p w14:paraId="78748490">
            <w:pPr>
              <w:spacing w:after="40" w:line="276" w:lineRule="auto"/>
              <w:jc w:val="center"/>
              <w:rPr>
                <w:rFonts w:eastAsia="Aptos" w:cs="Times New Roman"/>
                <w:b/>
                <w:bCs/>
                <w:kern w:val="2"/>
                <w:szCs w:val="28"/>
                <w14:ligatures w14:val="standardContextual"/>
              </w:rPr>
            </w:pPr>
          </w:p>
          <w:p w14:paraId="290E8A9D">
            <w:pPr>
              <w:spacing w:after="40" w:line="276" w:lineRule="auto"/>
              <w:jc w:val="center"/>
              <w:rPr>
                <w:rFonts w:eastAsia="Aptos" w:cs="Times New Roman"/>
                <w:b/>
                <w:bCs/>
                <w:kern w:val="2"/>
                <w:szCs w:val="28"/>
                <w14:ligatures w14:val="standardContextual"/>
              </w:rPr>
            </w:pPr>
          </w:p>
          <w:p w14:paraId="2DE87E15">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Bnướch Khôn</w:t>
            </w:r>
          </w:p>
        </w:tc>
        <w:tc>
          <w:tcPr>
            <w:tcW w:w="4330" w:type="dxa"/>
          </w:tcPr>
          <w:p w14:paraId="4B39A553">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DUYỆT CỦA BAN GIÁM HIỆU</w:t>
            </w:r>
          </w:p>
          <w:p w14:paraId="7D8835BE">
            <w:pPr>
              <w:spacing w:after="40" w:line="276" w:lineRule="auto"/>
              <w:jc w:val="center"/>
              <w:rPr>
                <w:rFonts w:eastAsia="Aptos" w:cs="Times New Roman"/>
                <w:b/>
                <w:bCs/>
                <w:kern w:val="2"/>
                <w:szCs w:val="28"/>
                <w14:ligatures w14:val="standardContextual"/>
              </w:rPr>
            </w:pPr>
          </w:p>
          <w:p w14:paraId="6D82BCFF">
            <w:pPr>
              <w:spacing w:after="40" w:line="276" w:lineRule="auto"/>
              <w:jc w:val="center"/>
              <w:rPr>
                <w:rFonts w:eastAsia="Aptos" w:cs="Times New Roman"/>
                <w:b/>
                <w:bCs/>
                <w:kern w:val="2"/>
                <w:szCs w:val="28"/>
                <w14:ligatures w14:val="standardContextual"/>
              </w:rPr>
            </w:pPr>
          </w:p>
          <w:p w14:paraId="4B996FF5">
            <w:pPr>
              <w:spacing w:after="40" w:line="276" w:lineRule="auto"/>
              <w:jc w:val="center"/>
              <w:rPr>
                <w:rFonts w:ascii="Calibri" w:hAnsi="Calibri" w:eastAsia="Aptos" w:cs="Times New Roman"/>
                <w:b/>
                <w:bCs/>
                <w:kern w:val="2"/>
                <w:sz w:val="22"/>
                <w:szCs w:val="28"/>
                <w14:ligatures w14:val="standardContextual"/>
              </w:rPr>
            </w:pPr>
            <w:r>
              <w:rPr>
                <w:rFonts w:eastAsia="Aptos" w:cs="Times New Roman"/>
                <w:b/>
                <w:bCs/>
                <w:kern w:val="2"/>
                <w:szCs w:val="28"/>
                <w14:ligatures w14:val="standardContextual"/>
              </w:rPr>
              <w:t>A Lăng Hậu</w:t>
            </w:r>
          </w:p>
        </w:tc>
      </w:tr>
    </w:tbl>
    <w:p w14:paraId="1F556B17">
      <w:pPr>
        <w:spacing w:after="0"/>
        <w:rPr>
          <w:rFonts w:eastAsia="Aptos" w:cs="Times New Roman"/>
          <w:b/>
          <w:bCs/>
          <w:sz w:val="20"/>
          <w:szCs w:val="20"/>
        </w:rPr>
        <w:sectPr>
          <w:footerReference r:id="rId5" w:type="default"/>
          <w:pgSz w:w="16834" w:h="11909" w:orient="landscape"/>
          <w:pgMar w:top="851" w:right="851" w:bottom="851" w:left="1134" w:header="720" w:footer="117" w:gutter="0"/>
          <w:cols w:space="720" w:num="1"/>
          <w:docGrid w:linePitch="360" w:charSpace="0"/>
        </w:sectPr>
      </w:pPr>
    </w:p>
    <w:tbl>
      <w:tblPr>
        <w:tblStyle w:val="8"/>
        <w:tblW w:w="5000" w:type="pct"/>
        <w:tblInd w:w="0" w:type="dxa"/>
        <w:tblLayout w:type="autofit"/>
        <w:tblCellMar>
          <w:top w:w="0" w:type="dxa"/>
          <w:left w:w="108" w:type="dxa"/>
          <w:bottom w:w="0" w:type="dxa"/>
          <w:right w:w="108" w:type="dxa"/>
        </w:tblCellMar>
      </w:tblPr>
      <w:tblGrid>
        <w:gridCol w:w="3976"/>
        <w:gridCol w:w="6447"/>
      </w:tblGrid>
      <w:tr w14:paraId="71676523">
        <w:tblPrEx>
          <w:tblCellMar>
            <w:top w:w="0" w:type="dxa"/>
            <w:left w:w="108" w:type="dxa"/>
            <w:bottom w:w="0" w:type="dxa"/>
            <w:right w:w="108" w:type="dxa"/>
          </w:tblCellMar>
        </w:tblPrEx>
        <w:trPr>
          <w:trHeight w:val="1622" w:hRule="atLeast"/>
        </w:trPr>
        <w:tc>
          <w:tcPr>
            <w:tcW w:w="1907" w:type="pct"/>
          </w:tcPr>
          <w:p w14:paraId="7CB21E1F">
            <w:pPr>
              <w:keepNext w:val="0"/>
              <w:keepLines w:val="0"/>
              <w:pageBreakBefore w:val="0"/>
              <w:kinsoku/>
              <w:wordWrap/>
              <w:overflowPunct/>
              <w:topLinePunct w:val="0"/>
              <w:autoSpaceDE/>
              <w:autoSpaceDN/>
              <w:bidi w:val="0"/>
              <w:adjustRightInd/>
              <w:snapToGrid/>
              <w:spacing w:before="0" w:after="0"/>
              <w:jc w:val="center"/>
              <w:textAlignment w:val="auto"/>
              <w:rPr>
                <w:bCs/>
              </w:rPr>
            </w:pPr>
            <w:r>
              <w:rPr>
                <w:bCs/>
              </w:rPr>
              <w:t>SỞ GDĐT TỈNH QUẢNG NAM</w:t>
            </w:r>
          </w:p>
          <w:p w14:paraId="7B002593">
            <w:pPr>
              <w:keepNext w:val="0"/>
              <w:keepLines w:val="0"/>
              <w:pageBreakBefore w:val="0"/>
              <w:kinsoku/>
              <w:wordWrap/>
              <w:overflowPunct/>
              <w:topLinePunct w:val="0"/>
              <w:autoSpaceDE/>
              <w:autoSpaceDN/>
              <w:bidi w:val="0"/>
              <w:adjustRightInd/>
              <w:snapToGrid/>
              <w:spacing w:before="0" w:after="0"/>
              <w:jc w:val="center"/>
              <w:textAlignment w:val="auto"/>
              <w:rPr>
                <w:b/>
              </w:rPr>
            </w:pPr>
            <w: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213995</wp:posOffset>
                      </wp:positionV>
                      <wp:extent cx="990600" cy="0"/>
                      <wp:effectExtent l="0" t="4445" r="0" b="508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6.85pt;height:0pt;width:78pt;z-index:251660288;mso-width-relative:page;mso-height-relative:page;" filled="f" stroked="t" coordsize="21600,21600" o:gfxdata="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&#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8qN1M1QAAAAkBAAAPAAAAAAAAAAEAIAAAACIAAABk&#10;cnMvZG93bnJldi54bWxQSwECFAAUAAAACACHTuJAJ7+W0t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23826F2E">
            <w:pPr>
              <w:keepNext w:val="0"/>
              <w:keepLines w:val="0"/>
              <w:pageBreakBefore w:val="0"/>
              <w:kinsoku/>
              <w:wordWrap/>
              <w:overflowPunct/>
              <w:topLinePunct w:val="0"/>
              <w:autoSpaceDE/>
              <w:autoSpaceDN/>
              <w:bidi w:val="0"/>
              <w:adjustRightInd/>
              <w:snapToGrid/>
              <w:spacing w:before="0" w:after="0"/>
              <w:textAlignment w:val="auto"/>
            </w:pPr>
            <w: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A3EF38F">
                                  <w:pPr>
                                    <w:jc w:val="center"/>
                                    <w:rPr>
                                      <w:sz w:val="24"/>
                                      <w:szCs w:val="21"/>
                                    </w:rPr>
                                  </w:pPr>
                                  <w:r>
                                    <w:rPr>
                                      <w:sz w:val="24"/>
                                      <w:szCs w:val="21"/>
                                    </w:rP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Lxuh1LQIAAIYEAAAOAAAAAAAAAAEAIAAAACYBAABkcnMvZTJvRG9jLnhtbFBL&#10;BQYAAAAABgAGAFkBAADFBQAAAAA=&#10;">
                      <v:fill on="t" focussize="0,0"/>
                      <v:stroke color="#000000" miterlimit="8" joinstyle="miter"/>
                      <v:imagedata o:title=""/>
                      <o:lock v:ext="edit" aspectratio="f"/>
                      <v:textbox>
                        <w:txbxContent>
                          <w:p w14:paraId="6A3EF38F">
                            <w:pPr>
                              <w:jc w:val="center"/>
                              <w:rPr>
                                <w:sz w:val="24"/>
                                <w:szCs w:val="21"/>
                              </w:rPr>
                            </w:pPr>
                            <w:r>
                              <w:rPr>
                                <w:sz w:val="24"/>
                                <w:szCs w:val="21"/>
                              </w:rPr>
                              <w:t>ĐỀ CHÍNH THỨC</w:t>
                            </w:r>
                          </w:p>
                        </w:txbxContent>
                      </v:textbox>
                    </v:shape>
                  </w:pict>
                </mc:Fallback>
              </mc:AlternateContent>
            </w:r>
          </w:p>
          <w:p w14:paraId="57FCBF07">
            <w:pPr>
              <w:keepNext w:val="0"/>
              <w:keepLines w:val="0"/>
              <w:pageBreakBefore w:val="0"/>
              <w:kinsoku/>
              <w:wordWrap/>
              <w:overflowPunct/>
              <w:topLinePunct w:val="0"/>
              <w:autoSpaceDE/>
              <w:autoSpaceDN/>
              <w:bidi w:val="0"/>
              <w:adjustRightInd/>
              <w:snapToGrid/>
              <w:spacing w:before="0" w:after="0"/>
              <w:jc w:val="center"/>
              <w:textAlignment w:val="auto"/>
            </w:pPr>
          </w:p>
          <w:p w14:paraId="62C5CA69">
            <w:pPr>
              <w:keepNext w:val="0"/>
              <w:keepLines w:val="0"/>
              <w:pageBreakBefore w:val="0"/>
              <w:tabs>
                <w:tab w:val="left" w:pos="939"/>
              </w:tabs>
              <w:kinsoku/>
              <w:wordWrap/>
              <w:overflowPunct/>
              <w:topLinePunct w:val="0"/>
              <w:autoSpaceDE/>
              <w:autoSpaceDN/>
              <w:bidi w:val="0"/>
              <w:adjustRightInd/>
              <w:snapToGrid/>
              <w:spacing w:before="0" w:after="0"/>
              <w:textAlignment w:val="auto"/>
            </w:pPr>
            <w:r>
              <w:tab/>
            </w:r>
          </w:p>
          <w:p w14:paraId="47180AF9">
            <w:pPr>
              <w:keepNext w:val="0"/>
              <w:keepLines w:val="0"/>
              <w:pageBreakBefore w:val="0"/>
              <w:tabs>
                <w:tab w:val="left" w:pos="939"/>
              </w:tabs>
              <w:kinsoku/>
              <w:wordWrap/>
              <w:overflowPunct/>
              <w:topLinePunct w:val="0"/>
              <w:autoSpaceDE/>
              <w:autoSpaceDN/>
              <w:bidi w:val="0"/>
              <w:adjustRightInd/>
              <w:snapToGrid/>
              <w:spacing w:before="0" w:after="0"/>
              <w:jc w:val="center"/>
              <w:textAlignment w:val="auto"/>
            </w:pPr>
            <w:r>
              <w:t>(</w:t>
            </w:r>
            <w:r>
              <w:rPr>
                <w:i/>
              </w:rPr>
              <w:t>Đề gồm có 0</w:t>
            </w:r>
            <w:r>
              <w:rPr>
                <w:rFonts w:hint="default"/>
                <w:i/>
                <w:lang w:val="en-US"/>
              </w:rPr>
              <w:t xml:space="preserve">3 </w:t>
            </w:r>
            <w:r>
              <w:rPr>
                <w:i/>
              </w:rPr>
              <w:t>trang</w:t>
            </w:r>
            <w:r>
              <w:t>)</w:t>
            </w:r>
          </w:p>
        </w:tc>
        <w:tc>
          <w:tcPr>
            <w:tcW w:w="3092" w:type="pct"/>
          </w:tcPr>
          <w:p w14:paraId="347CAE4C">
            <w:pPr>
              <w:keepNext w:val="0"/>
              <w:keepLines w:val="0"/>
              <w:pageBreakBefore w:val="0"/>
              <w:kinsoku/>
              <w:wordWrap/>
              <w:overflowPunct/>
              <w:topLinePunct w:val="0"/>
              <w:autoSpaceDE/>
              <w:autoSpaceDN/>
              <w:bidi w:val="0"/>
              <w:adjustRightInd/>
              <w:snapToGrid/>
              <w:spacing w:before="0" w:after="0"/>
              <w:jc w:val="center"/>
              <w:textAlignment w:val="auto"/>
              <w:rPr>
                <w:b/>
              </w:rPr>
            </w:pPr>
            <w:r>
              <w:rPr>
                <w:b/>
              </w:rPr>
              <w:t xml:space="preserve">KIỂM TRA </w:t>
            </w:r>
            <w:r>
              <w:rPr>
                <w:rFonts w:hint="default"/>
                <w:b/>
                <w:lang w:val="en-US"/>
              </w:rPr>
              <w:t xml:space="preserve">CUỐI KÌ II </w:t>
            </w:r>
            <w:r>
              <w:rPr>
                <w:b/>
              </w:rPr>
              <w:t>NĂM HỌC 2024-2025</w:t>
            </w:r>
          </w:p>
          <w:p w14:paraId="252FC1D0">
            <w:pPr>
              <w:keepNext w:val="0"/>
              <w:keepLines w:val="0"/>
              <w:pageBreakBefore w:val="0"/>
              <w:kinsoku/>
              <w:wordWrap/>
              <w:overflowPunct/>
              <w:topLinePunct w:val="0"/>
              <w:autoSpaceDE/>
              <w:autoSpaceDN/>
              <w:bidi w:val="0"/>
              <w:adjustRightInd/>
              <w:snapToGrid/>
              <w:spacing w:before="0" w:after="0"/>
              <w:jc w:val="center"/>
              <w:textAlignment w:val="auto"/>
              <w:rPr>
                <w:rFonts w:hint="default"/>
                <w:b/>
                <w:lang w:val="en-US"/>
              </w:rPr>
            </w:pPr>
            <w:r>
              <w:rPr>
                <w:b/>
              </w:rPr>
              <w:t xml:space="preserve">Môn: </w:t>
            </w:r>
            <w:r>
              <w:rPr>
                <w:rFonts w:hint="default"/>
                <w:b/>
                <w:lang w:val="en-US"/>
              </w:rPr>
              <w:t xml:space="preserve">Công nghệ </w:t>
            </w:r>
            <w:r>
              <w:rPr>
                <w:b/>
              </w:rPr>
              <w:t>– Lớp 1</w:t>
            </w:r>
            <w:r>
              <w:rPr>
                <w:rFonts w:hint="default"/>
                <w:b/>
                <w:lang w:val="en-US"/>
              </w:rPr>
              <w:t>2</w:t>
            </w:r>
          </w:p>
          <w:p w14:paraId="21ABEEF7">
            <w:pPr>
              <w:keepNext w:val="0"/>
              <w:keepLines w:val="0"/>
              <w:pageBreakBefore w:val="0"/>
              <w:kinsoku/>
              <w:wordWrap/>
              <w:overflowPunct/>
              <w:topLinePunct w:val="0"/>
              <w:autoSpaceDE/>
              <w:autoSpaceDN/>
              <w:bidi w:val="0"/>
              <w:adjustRightInd/>
              <w:snapToGrid/>
              <w:spacing w:before="0" w:after="0"/>
              <w:jc w:val="center"/>
              <w:textAlignment w:val="auto"/>
            </w:pPr>
            <w:r>
              <w:t>Thời gian: 45 phút (</w:t>
            </w:r>
            <w:r>
              <w:rPr>
                <w:i/>
              </w:rPr>
              <w:t>không kể thời gian giao đề</w:t>
            </w:r>
            <w:r>
              <w:t xml:space="preserve">)   </w:t>
            </w:r>
          </w:p>
          <w:p w14:paraId="16463E9E">
            <w:pPr>
              <w:keepNext w:val="0"/>
              <w:keepLines w:val="0"/>
              <w:pageBreakBefore w:val="0"/>
              <w:kinsoku/>
              <w:wordWrap/>
              <w:overflowPunct/>
              <w:topLinePunct w:val="0"/>
              <w:autoSpaceDE/>
              <w:autoSpaceDN/>
              <w:bidi w:val="0"/>
              <w:adjustRightInd/>
              <w:snapToGrid/>
              <w:spacing w:before="0" w:after="0"/>
              <w:jc w:val="center"/>
              <w:textAlignment w:val="auto"/>
            </w:pPr>
            <w:r>
              <w:t xml:space="preserve">                                                   </w:t>
            </w:r>
          </w:p>
          <w:tbl>
            <w:tblPr>
              <w:tblStyle w:val="8"/>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10B4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5A9394C7">
                  <w:pPr>
                    <w:keepNext w:val="0"/>
                    <w:keepLines w:val="0"/>
                    <w:pageBreakBefore w:val="0"/>
                    <w:kinsoku/>
                    <w:wordWrap/>
                    <w:overflowPunct/>
                    <w:topLinePunct w:val="0"/>
                    <w:autoSpaceDE/>
                    <w:autoSpaceDN/>
                    <w:bidi w:val="0"/>
                    <w:adjustRightInd/>
                    <w:snapToGrid/>
                    <w:spacing w:before="0" w:after="0"/>
                    <w:jc w:val="center"/>
                    <w:textAlignment w:val="auto"/>
                    <w:rPr>
                      <w:rFonts w:hint="default"/>
                      <w:b/>
                      <w:lang w:val="en-US"/>
                    </w:rPr>
                  </w:pPr>
                  <w:r>
                    <w:rPr>
                      <w:b/>
                    </w:rPr>
                    <w:t>Mã đề</w:t>
                  </w:r>
                  <w:r>
                    <w:rPr>
                      <w:rFonts w:hint="default"/>
                      <w:b/>
                      <w:lang w:val="en-US"/>
                    </w:rPr>
                    <w:t xml:space="preserve"> GỐC</w:t>
                  </w:r>
                </w:p>
              </w:tc>
            </w:tr>
          </w:tbl>
          <w:p w14:paraId="1EBE67D4">
            <w:pPr>
              <w:keepNext w:val="0"/>
              <w:keepLines w:val="0"/>
              <w:pageBreakBefore w:val="0"/>
              <w:kinsoku/>
              <w:wordWrap/>
              <w:overflowPunct/>
              <w:topLinePunct w:val="0"/>
              <w:autoSpaceDE/>
              <w:autoSpaceDN/>
              <w:bidi w:val="0"/>
              <w:adjustRightInd/>
              <w:snapToGrid/>
              <w:spacing w:before="0" w:after="0"/>
              <w:jc w:val="center"/>
              <w:textAlignment w:val="auto"/>
              <w:rPr>
                <w:b/>
              </w:rPr>
            </w:pPr>
          </w:p>
        </w:tc>
      </w:tr>
    </w:tbl>
    <w:p w14:paraId="3DBFFE21">
      <w:pPr>
        <w:keepNext w:val="0"/>
        <w:keepLines w:val="0"/>
        <w:pageBreakBefore w:val="0"/>
        <w:kinsoku/>
        <w:wordWrap/>
        <w:overflowPunct/>
        <w:topLinePunct w:val="0"/>
        <w:autoSpaceDE/>
        <w:autoSpaceDN/>
        <w:bidi w:val="0"/>
        <w:adjustRightInd/>
        <w:snapToGrid/>
        <w:spacing w:before="0" w:after="0"/>
        <w:textAlignment w:val="auto"/>
        <w:rPr>
          <w:rFonts w:eastAsia="Arial"/>
          <w:b/>
          <w:bCs/>
          <w:color w:val="FF0000"/>
        </w:rPr>
      </w:pPr>
    </w:p>
    <w:p w14:paraId="12764BA6">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eastAsia="Arial" w:cs="Times New Roman"/>
          <w:b/>
          <w:bCs/>
          <w:color w:val="FF0000"/>
          <w:sz w:val="25"/>
          <w:szCs w:val="25"/>
        </w:rPr>
      </w:pPr>
      <w:r>
        <w:rPr>
          <w:rFonts w:hint="default" w:ascii="Times New Roman" w:hAnsi="Times New Roman" w:eastAsia="Arial" w:cs="Times New Roman"/>
          <w:b/>
          <w:bCs/>
          <w:color w:val="FF0000"/>
          <w:sz w:val="25"/>
          <w:szCs w:val="25"/>
        </w:rPr>
        <w:t xml:space="preserve">A. TRẮC NGHIỆM (7,0 điểm) </w:t>
      </w:r>
    </w:p>
    <w:p w14:paraId="1B81B92D">
      <w:pPr>
        <w:keepNext w:val="0"/>
        <w:keepLines w:val="0"/>
        <w:pageBreakBefore w:val="0"/>
        <w:kinsoku/>
        <w:wordWrap/>
        <w:overflowPunct/>
        <w:topLinePunct w:val="0"/>
        <w:autoSpaceDE/>
        <w:autoSpaceDN/>
        <w:bidi w:val="0"/>
        <w:adjustRightInd/>
        <w:snapToGrid/>
        <w:spacing w:before="60" w:after="60"/>
        <w:textAlignment w:val="auto"/>
        <w:rPr>
          <w:rFonts w:hint="default" w:ascii="Times New Roman" w:hAnsi="Times New Roman" w:cs="Times New Roman"/>
          <w:bCs/>
          <w:color w:val="auto"/>
          <w:sz w:val="25"/>
          <w:szCs w:val="25"/>
        </w:rPr>
      </w:pPr>
      <w:r>
        <w:rPr>
          <w:rFonts w:hint="default" w:ascii="Times New Roman" w:hAnsi="Times New Roman" w:cs="Times New Roman"/>
          <w:b/>
          <w:bCs/>
          <w:sz w:val="25"/>
          <w:szCs w:val="25"/>
        </w:rPr>
        <w:t>Phần I. (</w:t>
      </w:r>
      <w:r>
        <w:rPr>
          <w:rFonts w:hint="default" w:ascii="Times New Roman" w:hAnsi="Times New Roman" w:cs="Times New Roman"/>
          <w:b/>
          <w:bCs/>
          <w:color w:val="FF0000"/>
          <w:sz w:val="25"/>
          <w:szCs w:val="25"/>
          <w:lang w:val="en-US"/>
        </w:rPr>
        <w:t>3,0</w:t>
      </w:r>
      <w:r>
        <w:rPr>
          <w:rFonts w:hint="default" w:ascii="Times New Roman" w:hAnsi="Times New Roman" w:cs="Times New Roman"/>
          <w:b/>
          <w:bCs/>
          <w:color w:val="FF0000"/>
          <w:sz w:val="25"/>
          <w:szCs w:val="25"/>
        </w:rPr>
        <w:t xml:space="preserve"> điểm</w:t>
      </w:r>
      <w:r>
        <w:rPr>
          <w:rFonts w:hint="default" w:ascii="Times New Roman" w:hAnsi="Times New Roman" w:cs="Times New Roman"/>
          <w:b/>
          <w:bCs/>
          <w:sz w:val="25"/>
          <w:szCs w:val="25"/>
        </w:rPr>
        <w:t xml:space="preserve">) Câu trắc nghiệm nhiều phương án lựa chọn. </w:t>
      </w:r>
      <w:r>
        <w:rPr>
          <w:rFonts w:hint="default" w:ascii="Times New Roman" w:hAnsi="Times New Roman" w:cs="Times New Roman"/>
          <w:bCs/>
          <w:sz w:val="25"/>
          <w:szCs w:val="25"/>
        </w:rPr>
        <w:t>Học sinh trả lời từ câu 1</w:t>
      </w:r>
      <w:r>
        <w:rPr>
          <w:rFonts w:hint="default" w:ascii="Times New Roman" w:hAnsi="Times New Roman" w:cs="Times New Roman"/>
          <w:bCs/>
          <w:color w:val="auto"/>
          <w:sz w:val="25"/>
          <w:szCs w:val="25"/>
        </w:rPr>
        <w:t xml:space="preserve"> đến câu </w:t>
      </w:r>
      <w:r>
        <w:rPr>
          <w:rFonts w:hint="default" w:ascii="Times New Roman" w:hAnsi="Times New Roman" w:cs="Times New Roman"/>
          <w:bCs/>
          <w:color w:val="auto"/>
          <w:sz w:val="25"/>
          <w:szCs w:val="25"/>
          <w:lang w:val="en-US"/>
        </w:rPr>
        <w:t>12</w:t>
      </w:r>
      <w:r>
        <w:rPr>
          <w:rFonts w:hint="default" w:ascii="Times New Roman" w:hAnsi="Times New Roman" w:cs="Times New Roman"/>
          <w:bCs/>
          <w:color w:val="auto"/>
          <w:sz w:val="25"/>
          <w:szCs w:val="25"/>
        </w:rPr>
        <w:t>. Mỗi câu hỏi học sinh chỉ chọn 1 phương án.</w:t>
      </w:r>
    </w:p>
    <w:p w14:paraId="134149A2">
      <w:pPr>
        <w:pStyle w:val="15"/>
        <w:keepNext w:val="0"/>
        <w:keepLines w:val="0"/>
        <w:pageBreakBefore w:val="0"/>
        <w:widowControl/>
        <w:suppressLineNumbers w:val="0"/>
        <w:shd w:val="clear" w:fill="FFFFFF"/>
        <w:kinsoku/>
        <w:wordWrap/>
        <w:overflowPunct/>
        <w:topLinePunct w:val="0"/>
        <w:autoSpaceDE/>
        <w:autoSpaceDN/>
        <w:bidi w:val="0"/>
        <w:adjustRightInd/>
        <w:snapToGrid/>
        <w:spacing w:before="60" w:beforeAutospacing="0" w:after="60" w:afterAutospacing="0" w:line="240" w:lineRule="auto"/>
        <w:ind w:left="0" w:firstLine="0"/>
        <w:jc w:val="both"/>
        <w:textAlignment w:val="auto"/>
        <w:rPr>
          <w:rFonts w:hint="default" w:ascii="Times New Roman" w:hAnsi="Times New Roman" w:eastAsia="sans-serif" w:cs="Times New Roman"/>
          <w:i w:val="0"/>
          <w:iCs w:val="0"/>
          <w:caps w:val="0"/>
          <w:color w:val="auto"/>
          <w:spacing w:val="0"/>
          <w:sz w:val="25"/>
          <w:szCs w:val="25"/>
          <w:lang w:val="en-US"/>
        </w:rPr>
      </w:pPr>
      <w:r>
        <w:rPr>
          <w:rStyle w:val="17"/>
          <w:rFonts w:hint="default" w:ascii="Times New Roman" w:hAnsi="Times New Roman" w:eastAsia="sans-serif" w:cs="Times New Roman"/>
          <w:b/>
          <w:bCs/>
          <w:i w:val="0"/>
          <w:iCs w:val="0"/>
          <w:caps w:val="0"/>
          <w:color w:val="auto"/>
          <w:spacing w:val="0"/>
          <w:sz w:val="25"/>
          <w:szCs w:val="25"/>
          <w:shd w:val="clear" w:fill="FFFFFF"/>
        </w:rPr>
        <w:t xml:space="preserve">Câu </w:t>
      </w:r>
      <w:r>
        <w:rPr>
          <w:rStyle w:val="17"/>
          <w:rFonts w:hint="default" w:ascii="Times New Roman" w:hAnsi="Times New Roman" w:eastAsia="sans-serif" w:cs="Times New Roman"/>
          <w:b/>
          <w:bCs/>
          <w:i w:val="0"/>
          <w:iCs w:val="0"/>
          <w:caps w:val="0"/>
          <w:color w:val="auto"/>
          <w:spacing w:val="0"/>
          <w:sz w:val="25"/>
          <w:szCs w:val="25"/>
          <w:shd w:val="clear" w:fill="FFFFFF"/>
          <w:lang w:val="en-US"/>
        </w:rPr>
        <w:t>1.</w:t>
      </w:r>
      <w:r>
        <w:rPr>
          <w:rStyle w:val="17"/>
          <w:rFonts w:hint="default" w:ascii="Times New Roman" w:hAnsi="Times New Roman" w:eastAsia="sans-serif" w:cs="Times New Roman"/>
          <w:b/>
          <w:bCs/>
          <w:i w:val="0"/>
          <w:iCs w:val="0"/>
          <w:caps w:val="0"/>
          <w:color w:val="auto"/>
          <w:spacing w:val="0"/>
          <w:sz w:val="25"/>
          <w:szCs w:val="25"/>
          <w:shd w:val="clear" w:fill="FFFFFF"/>
        </w:rPr>
        <w:t> </w:t>
      </w:r>
      <w:r>
        <w:rPr>
          <w:rFonts w:hint="default" w:ascii="Times New Roman" w:hAnsi="Times New Roman" w:eastAsia="sans-serif" w:cs="Times New Roman"/>
          <w:i w:val="0"/>
          <w:iCs w:val="0"/>
          <w:caps w:val="0"/>
          <w:color w:val="auto"/>
          <w:spacing w:val="0"/>
          <w:sz w:val="25"/>
          <w:szCs w:val="25"/>
          <w:shd w:val="clear" w:fill="FFFFFF"/>
        </w:rPr>
        <w:t>Thức ăn tươi sống có vai trò là</w:t>
      </w:r>
      <w:r>
        <w:rPr>
          <w:rFonts w:hint="default" w:ascii="Times New Roman" w:hAnsi="Times New Roman" w:eastAsia="sans-serif" w:cs="Times New Roman"/>
          <w:i w:val="0"/>
          <w:iCs w:val="0"/>
          <w:caps w:val="0"/>
          <w:color w:val="auto"/>
          <w:spacing w:val="0"/>
          <w:sz w:val="25"/>
          <w:szCs w:val="25"/>
          <w:shd w:val="clear" w:fill="FFFFFF"/>
          <w:lang w:val="en-US"/>
        </w:rPr>
        <w:t>:</w:t>
      </w:r>
    </w:p>
    <w:p w14:paraId="60F1DE7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cs="Times New Roman"/>
          <w:color w:val="auto"/>
          <w:sz w:val="25"/>
          <w:szCs w:val="25"/>
        </w:rPr>
      </w:pPr>
      <w:r>
        <w:rPr>
          <w:rFonts w:hint="default" w:ascii="Times New Roman" w:hAnsi="Times New Roman" w:eastAsia="sans-serif" w:cs="Times New Roman"/>
          <w:i w:val="0"/>
          <w:iCs w:val="0"/>
          <w:caps w:val="0"/>
          <w:color w:val="auto"/>
          <w:spacing w:val="0"/>
          <w:sz w:val="25"/>
          <w:szCs w:val="25"/>
          <w:shd w:val="clear" w:fill="FFFFFF"/>
        </w:rPr>
        <w:t xml:space="preserve">A. </w:t>
      </w:r>
      <w:r>
        <w:rPr>
          <w:rFonts w:hint="default" w:ascii="Times New Roman" w:hAnsi="Times New Roman" w:eastAsia="sans-serif" w:cs="Times New Roman"/>
          <w:i w:val="0"/>
          <w:iCs w:val="0"/>
          <w:color w:val="auto"/>
          <w:spacing w:val="0"/>
          <w:sz w:val="25"/>
          <w:szCs w:val="25"/>
          <w:shd w:val="clear" w:fill="FFFFFF"/>
        </w:rPr>
        <w:t xml:space="preserve">Chứa </w:t>
      </w:r>
      <w:r>
        <w:rPr>
          <w:rFonts w:hint="default" w:ascii="Times New Roman" w:hAnsi="Times New Roman" w:eastAsia="sans-serif" w:cs="Times New Roman"/>
          <w:i w:val="0"/>
          <w:iCs w:val="0"/>
          <w:caps w:val="0"/>
          <w:color w:val="auto"/>
          <w:spacing w:val="0"/>
          <w:sz w:val="25"/>
          <w:szCs w:val="25"/>
          <w:shd w:val="clear" w:fill="FFFFFF"/>
        </w:rPr>
        <w:t>đầy đủ các chất dinh dưỡng để ph</w:t>
      </w:r>
      <w:r>
        <w:rPr>
          <w:rFonts w:hint="default" w:ascii="Times New Roman" w:hAnsi="Times New Roman" w:eastAsia="sans-serif" w:cs="Times New Roman"/>
          <w:i w:val="0"/>
          <w:iCs w:val="0"/>
          <w:caps w:val="0"/>
          <w:color w:val="auto"/>
          <w:spacing w:val="0"/>
          <w:sz w:val="25"/>
          <w:szCs w:val="25"/>
          <w:shd w:val="clear" w:fill="FFFFFF"/>
          <w:lang w:val="en-US"/>
        </w:rPr>
        <w:t>ù</w:t>
      </w:r>
      <w:r>
        <w:rPr>
          <w:rFonts w:hint="default" w:ascii="Times New Roman" w:hAnsi="Times New Roman" w:eastAsia="sans-serif" w:cs="Times New Roman"/>
          <w:i w:val="0"/>
          <w:iCs w:val="0"/>
          <w:caps w:val="0"/>
          <w:color w:val="auto"/>
          <w:spacing w:val="0"/>
          <w:sz w:val="25"/>
          <w:szCs w:val="25"/>
          <w:shd w:val="clear" w:fill="FFFFFF"/>
        </w:rPr>
        <w:t xml:space="preserve"> hợp với từng loài, từng giai đoạn sinh trưởng và phát triển thuỷ sản.</w:t>
      </w:r>
    </w:p>
    <w:p w14:paraId="70F46ED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cs="Times New Roman"/>
          <w:color w:val="auto"/>
          <w:sz w:val="25"/>
          <w:szCs w:val="25"/>
        </w:rPr>
      </w:pPr>
      <w:r>
        <w:rPr>
          <w:rFonts w:hint="default" w:ascii="Times New Roman" w:hAnsi="Times New Roman" w:eastAsia="sans-serif" w:cs="Times New Roman"/>
          <w:i w:val="0"/>
          <w:iCs w:val="0"/>
          <w:caps w:val="0"/>
          <w:color w:val="auto"/>
          <w:spacing w:val="0"/>
          <w:sz w:val="25"/>
          <w:szCs w:val="25"/>
          <w:shd w:val="clear" w:fill="FFFFFF"/>
        </w:rPr>
        <w:t xml:space="preserve">B. </w:t>
      </w:r>
      <w:r>
        <w:rPr>
          <w:rFonts w:hint="default" w:ascii="Times New Roman" w:hAnsi="Times New Roman" w:eastAsia="sans-serif" w:cs="Times New Roman"/>
          <w:i w:val="0"/>
          <w:iCs w:val="0"/>
          <w:color w:val="auto"/>
          <w:spacing w:val="0"/>
          <w:sz w:val="25"/>
          <w:szCs w:val="25"/>
          <w:shd w:val="clear" w:fill="FFFFFF"/>
        </w:rPr>
        <w:t xml:space="preserve">Tăng </w:t>
      </w:r>
      <w:r>
        <w:rPr>
          <w:rFonts w:hint="default" w:ascii="Times New Roman" w:hAnsi="Times New Roman" w:eastAsia="sans-serif" w:cs="Times New Roman"/>
          <w:i w:val="0"/>
          <w:iCs w:val="0"/>
          <w:caps w:val="0"/>
          <w:color w:val="auto"/>
          <w:spacing w:val="0"/>
          <w:sz w:val="25"/>
          <w:szCs w:val="25"/>
          <w:shd w:val="clear" w:fill="FFFFFF"/>
        </w:rPr>
        <w:t>giá trị dinh dưỡng trong khẩu phẩn ăn, động vật tiêu hoá, hấp thu chất dinh dưỡng tốt hơn.</w:t>
      </w:r>
    </w:p>
    <w:p w14:paraId="49A6E820">
      <w:pPr>
        <w:pStyle w:val="6"/>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line="240" w:lineRule="auto"/>
        <w:ind w:right="0"/>
        <w:jc w:val="both"/>
        <w:textAlignment w:val="auto"/>
        <w:rPr>
          <w:rFonts w:hint="default" w:ascii="Times New Roman" w:hAnsi="Times New Roman" w:cs="Times New Roman"/>
          <w:b w:val="0"/>
          <w:bCs w:val="0"/>
          <w:i w:val="0"/>
          <w:iCs w:val="0"/>
          <w:caps w:val="0"/>
          <w:color w:val="auto"/>
          <w:spacing w:val="0"/>
          <w:sz w:val="25"/>
          <w:szCs w:val="25"/>
          <w:shd w:val="clear" w:fill="FFFFFF"/>
        </w:rPr>
      </w:pPr>
      <w:r>
        <w:rPr>
          <w:rFonts w:hint="default" w:ascii="Times New Roman" w:hAnsi="Times New Roman" w:cs="Times New Roman"/>
          <w:b w:val="0"/>
          <w:bCs w:val="0"/>
          <w:i w:val="0"/>
          <w:iCs w:val="0"/>
          <w:caps w:val="0"/>
          <w:color w:val="auto"/>
          <w:spacing w:val="0"/>
          <w:sz w:val="25"/>
          <w:szCs w:val="25"/>
          <w:u w:val="single"/>
          <w:shd w:val="clear" w:fill="FFFFFF"/>
        </w:rPr>
        <w:t>C</w:t>
      </w:r>
      <w:r>
        <w:rPr>
          <w:rFonts w:hint="default" w:ascii="Times New Roman" w:hAnsi="Times New Roman" w:cs="Times New Roman"/>
          <w:b w:val="0"/>
          <w:bCs w:val="0"/>
          <w:i w:val="0"/>
          <w:iCs w:val="0"/>
          <w:caps w:val="0"/>
          <w:color w:val="auto"/>
          <w:spacing w:val="0"/>
          <w:sz w:val="25"/>
          <w:szCs w:val="25"/>
          <w:shd w:val="clear" w:fill="FFFFFF"/>
        </w:rPr>
        <w:t xml:space="preserve">. </w:t>
      </w:r>
      <w:r>
        <w:rPr>
          <w:rFonts w:hint="default" w:ascii="Times New Roman" w:hAnsi="Times New Roman" w:cs="Times New Roman"/>
          <w:b w:val="0"/>
          <w:bCs w:val="0"/>
          <w:i w:val="0"/>
          <w:iCs w:val="0"/>
          <w:color w:val="auto"/>
          <w:spacing w:val="0"/>
          <w:sz w:val="25"/>
          <w:szCs w:val="25"/>
          <w:shd w:val="clear" w:fill="FFFFFF"/>
        </w:rPr>
        <w:t xml:space="preserve">Cung </w:t>
      </w:r>
      <w:r>
        <w:rPr>
          <w:rFonts w:hint="default" w:ascii="Times New Roman" w:hAnsi="Times New Roman" w:cs="Times New Roman"/>
          <w:b w:val="0"/>
          <w:bCs w:val="0"/>
          <w:i w:val="0"/>
          <w:iCs w:val="0"/>
          <w:caps w:val="0"/>
          <w:color w:val="auto"/>
          <w:spacing w:val="0"/>
          <w:sz w:val="25"/>
          <w:szCs w:val="25"/>
          <w:shd w:val="clear" w:fill="FFFFFF"/>
        </w:rPr>
        <w:t>cấp chất dinh dưỡng (protein hàm lượng cao) cho động vật thuỷ sản, phù hợp với đặc tính bắt mồi chủ động.</w:t>
      </w:r>
    </w:p>
    <w:p w14:paraId="3F01F6CD">
      <w:pPr>
        <w:pStyle w:val="6"/>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line="240" w:lineRule="auto"/>
        <w:ind w:right="0"/>
        <w:jc w:val="both"/>
        <w:textAlignment w:val="auto"/>
        <w:rPr>
          <w:rFonts w:hint="default" w:ascii="Times New Roman" w:hAnsi="Times New Roman" w:cs="Times New Roman"/>
          <w:b w:val="0"/>
          <w:bCs w:val="0"/>
          <w:color w:val="auto"/>
          <w:sz w:val="25"/>
          <w:szCs w:val="25"/>
        </w:rPr>
      </w:pPr>
      <w:r>
        <w:rPr>
          <w:rFonts w:hint="default" w:ascii="Times New Roman" w:hAnsi="Times New Roman" w:eastAsia="sans-serif" w:cs="Times New Roman"/>
          <w:b w:val="0"/>
          <w:bCs w:val="0"/>
          <w:i w:val="0"/>
          <w:iCs w:val="0"/>
          <w:caps w:val="0"/>
          <w:color w:val="auto"/>
          <w:spacing w:val="0"/>
          <w:sz w:val="25"/>
          <w:szCs w:val="25"/>
          <w:shd w:val="clear" w:fill="FFFFFF"/>
        </w:rPr>
        <w:t xml:space="preserve">D. </w:t>
      </w:r>
      <w:r>
        <w:rPr>
          <w:rFonts w:hint="default" w:ascii="Times New Roman" w:hAnsi="Times New Roman" w:eastAsia="sans-serif" w:cs="Times New Roman"/>
          <w:b w:val="0"/>
          <w:bCs w:val="0"/>
          <w:i w:val="0"/>
          <w:iCs w:val="0"/>
          <w:color w:val="auto"/>
          <w:spacing w:val="0"/>
          <w:sz w:val="25"/>
          <w:szCs w:val="25"/>
          <w:shd w:val="clear" w:fill="FFFFFF"/>
        </w:rPr>
        <w:t xml:space="preserve">Phối </w:t>
      </w:r>
      <w:r>
        <w:rPr>
          <w:rFonts w:hint="default" w:ascii="Times New Roman" w:hAnsi="Times New Roman" w:eastAsia="sans-serif" w:cs="Times New Roman"/>
          <w:b w:val="0"/>
          <w:bCs w:val="0"/>
          <w:i w:val="0"/>
          <w:iCs w:val="0"/>
          <w:caps w:val="0"/>
          <w:color w:val="auto"/>
          <w:spacing w:val="0"/>
          <w:sz w:val="25"/>
          <w:szCs w:val="25"/>
          <w:shd w:val="clear" w:fill="FFFFFF"/>
        </w:rPr>
        <w:t>chế thức ăn, cung cấp protein, năng lượng và chất phụ gia.</w:t>
      </w:r>
    </w:p>
    <w:p w14:paraId="38DCBE61">
      <w:pPr>
        <w:pStyle w:val="15"/>
        <w:keepNext w:val="0"/>
        <w:keepLines w:val="0"/>
        <w:pageBreakBefore w:val="0"/>
        <w:widowControl/>
        <w:suppressLineNumbers w:val="0"/>
        <w:shd w:val="clear" w:fill="FFFFFF"/>
        <w:kinsoku/>
        <w:wordWrap/>
        <w:overflowPunct/>
        <w:topLinePunct w:val="0"/>
        <w:autoSpaceDE/>
        <w:autoSpaceDN/>
        <w:bidi w:val="0"/>
        <w:adjustRightInd/>
        <w:snapToGrid/>
        <w:spacing w:before="60" w:beforeAutospacing="0" w:after="60" w:afterAutospacing="0" w:line="240" w:lineRule="auto"/>
        <w:ind w:left="0" w:firstLine="0"/>
        <w:jc w:val="both"/>
        <w:textAlignment w:val="auto"/>
        <w:rPr>
          <w:rFonts w:hint="default" w:ascii="Times New Roman" w:hAnsi="Times New Roman" w:eastAsia="sans-serif" w:cs="Times New Roman"/>
          <w:i w:val="0"/>
          <w:iCs w:val="0"/>
          <w:caps w:val="0"/>
          <w:color w:val="auto"/>
          <w:spacing w:val="0"/>
          <w:sz w:val="25"/>
          <w:szCs w:val="25"/>
        </w:rPr>
      </w:pPr>
      <w:r>
        <w:rPr>
          <w:rFonts w:hint="default" w:ascii="Times New Roman" w:hAnsi="Times New Roman" w:cs="Times New Roman"/>
          <w:b/>
          <w:bCs w:val="0"/>
          <w:color w:val="auto"/>
          <w:sz w:val="25"/>
          <w:szCs w:val="25"/>
          <w:lang w:val="en-US"/>
        </w:rPr>
        <w:t xml:space="preserve">Câu 2. </w:t>
      </w:r>
      <w:r>
        <w:rPr>
          <w:rFonts w:hint="default" w:ascii="Times New Roman" w:hAnsi="Times New Roman" w:eastAsia="sans-serif" w:cs="Times New Roman"/>
          <w:i w:val="0"/>
          <w:iCs w:val="0"/>
          <w:caps w:val="0"/>
          <w:color w:val="auto"/>
          <w:spacing w:val="0"/>
          <w:sz w:val="25"/>
          <w:szCs w:val="25"/>
          <w:shd w:val="clear" w:fill="FFFFFF"/>
        </w:rPr>
        <w:t>Thức ăn hỗn hợp cần được bảo quản như thế n</w:t>
      </w:r>
      <w:r>
        <w:rPr>
          <w:rFonts w:hint="default" w:ascii="Times New Roman" w:hAnsi="Times New Roman" w:eastAsia="sans-serif" w:cs="Times New Roman"/>
          <w:i w:val="0"/>
          <w:iCs w:val="0"/>
          <w:caps w:val="0"/>
          <w:color w:val="auto"/>
          <w:spacing w:val="0"/>
          <w:sz w:val="25"/>
          <w:szCs w:val="25"/>
          <w:shd w:val="clear" w:fill="FFFFFF"/>
          <w:lang w:val="en-US"/>
        </w:rPr>
        <w:t>à</w:t>
      </w:r>
      <w:r>
        <w:rPr>
          <w:rFonts w:hint="default" w:ascii="Times New Roman" w:hAnsi="Times New Roman" w:eastAsia="sans-serif" w:cs="Times New Roman"/>
          <w:i w:val="0"/>
          <w:iCs w:val="0"/>
          <w:caps w:val="0"/>
          <w:color w:val="auto"/>
          <w:spacing w:val="0"/>
          <w:sz w:val="25"/>
          <w:szCs w:val="25"/>
          <w:shd w:val="clear" w:fill="FFFFFF"/>
        </w:rPr>
        <w:t>o?</w:t>
      </w:r>
    </w:p>
    <w:p w14:paraId="5E70468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eastAsia="sans-serif" w:cs="Times New Roman"/>
          <w:i w:val="0"/>
          <w:iCs w:val="0"/>
          <w:caps w:val="0"/>
          <w:color w:val="auto"/>
          <w:spacing w:val="0"/>
          <w:sz w:val="25"/>
          <w:szCs w:val="25"/>
          <w:shd w:val="clear" w:fill="FFFFFF"/>
        </w:rPr>
      </w:pPr>
      <w:r>
        <w:rPr>
          <w:rFonts w:hint="default" w:ascii="Times New Roman" w:hAnsi="Times New Roman" w:eastAsia="sans-serif" w:cs="Times New Roman"/>
          <w:i w:val="0"/>
          <w:iCs w:val="0"/>
          <w:caps w:val="0"/>
          <w:color w:val="auto"/>
          <w:spacing w:val="0"/>
          <w:sz w:val="25"/>
          <w:szCs w:val="25"/>
          <w:shd w:val="clear" w:fill="FFFFFF"/>
        </w:rPr>
        <w:t>A. Đóng vào chai, đậy nút kín.</w:t>
      </w:r>
    </w:p>
    <w:p w14:paraId="29604A5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cs="Times New Roman"/>
          <w:b w:val="0"/>
          <w:bCs w:val="0"/>
          <w:color w:val="auto"/>
          <w:sz w:val="25"/>
          <w:szCs w:val="25"/>
        </w:rPr>
      </w:pPr>
      <w:r>
        <w:rPr>
          <w:rFonts w:hint="default" w:ascii="Times New Roman" w:hAnsi="Times New Roman" w:cs="Times New Roman"/>
          <w:b w:val="0"/>
          <w:bCs w:val="0"/>
          <w:i w:val="0"/>
          <w:iCs w:val="0"/>
          <w:caps w:val="0"/>
          <w:color w:val="auto"/>
          <w:spacing w:val="0"/>
          <w:sz w:val="25"/>
          <w:szCs w:val="25"/>
          <w:u w:val="single"/>
          <w:shd w:val="clear" w:fill="FFFFFF"/>
        </w:rPr>
        <w:t>B</w:t>
      </w:r>
      <w:r>
        <w:rPr>
          <w:rFonts w:hint="default" w:ascii="Times New Roman" w:hAnsi="Times New Roman" w:cs="Times New Roman"/>
          <w:b w:val="0"/>
          <w:bCs w:val="0"/>
          <w:i w:val="0"/>
          <w:iCs w:val="0"/>
          <w:caps w:val="0"/>
          <w:color w:val="auto"/>
          <w:spacing w:val="0"/>
          <w:sz w:val="25"/>
          <w:szCs w:val="25"/>
          <w:shd w:val="clear" w:fill="FFFFFF"/>
        </w:rPr>
        <w:t>. Đóng bao, bảo quản nơi khô, mát, thông thoáng.</w:t>
      </w:r>
    </w:p>
    <w:p w14:paraId="35B32CB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cs="Times New Roman"/>
          <w:color w:val="auto"/>
          <w:sz w:val="25"/>
          <w:szCs w:val="25"/>
        </w:rPr>
      </w:pPr>
      <w:r>
        <w:rPr>
          <w:rFonts w:hint="default" w:ascii="Times New Roman" w:hAnsi="Times New Roman" w:eastAsia="sans-serif" w:cs="Times New Roman"/>
          <w:i w:val="0"/>
          <w:iCs w:val="0"/>
          <w:caps w:val="0"/>
          <w:color w:val="auto"/>
          <w:spacing w:val="0"/>
          <w:sz w:val="25"/>
          <w:szCs w:val="25"/>
          <w:shd w:val="clear" w:fill="FFFFFF"/>
        </w:rPr>
        <w:t>C. Thức ăn được xếp đặt trực tiếp trên mặt đất.</w:t>
      </w:r>
    </w:p>
    <w:p w14:paraId="5C07FECF">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240" w:lineRule="auto"/>
        <w:jc w:val="both"/>
        <w:textAlignment w:val="auto"/>
        <w:rPr>
          <w:rFonts w:hint="default" w:ascii="Times New Roman" w:hAnsi="Times New Roman" w:eastAsia="sans-serif" w:cs="Times New Roman"/>
          <w:i w:val="0"/>
          <w:iCs w:val="0"/>
          <w:caps w:val="0"/>
          <w:color w:val="auto"/>
          <w:spacing w:val="0"/>
          <w:sz w:val="25"/>
          <w:szCs w:val="25"/>
          <w:shd w:val="clear" w:fill="FFFFFF"/>
        </w:rPr>
      </w:pPr>
      <w:r>
        <w:rPr>
          <w:rFonts w:hint="default" w:ascii="Times New Roman" w:hAnsi="Times New Roman" w:eastAsia="sans-serif" w:cs="Times New Roman"/>
          <w:i w:val="0"/>
          <w:iCs w:val="0"/>
          <w:caps w:val="0"/>
          <w:color w:val="auto"/>
          <w:spacing w:val="0"/>
          <w:sz w:val="25"/>
          <w:szCs w:val="25"/>
          <w:shd w:val="clear" w:fill="FFFFFF"/>
        </w:rPr>
        <w:t>D. Thức ăn có thể xếp trên kệ và có ánh nắng mặt trời.</w:t>
      </w:r>
    </w:p>
    <w:p w14:paraId="5BFC2C74">
      <w:pPr>
        <w:pStyle w:val="15"/>
        <w:keepNext w:val="0"/>
        <w:keepLines w:val="0"/>
        <w:pageBreakBefore w:val="0"/>
        <w:widowControl/>
        <w:suppressLineNumbers w:val="0"/>
        <w:kinsoku/>
        <w:wordWrap/>
        <w:overflowPunct/>
        <w:topLinePunct w:val="0"/>
        <w:autoSpaceDE/>
        <w:autoSpaceDN/>
        <w:bidi w:val="0"/>
        <w:adjustRightInd/>
        <w:snapToGrid/>
        <w:spacing w:before="60" w:beforeAutospacing="0" w:after="60" w:afterAutospacing="0"/>
        <w:ind w:left="0" w:right="0"/>
        <w:textAlignment w:val="auto"/>
        <w:rPr>
          <w:rFonts w:hint="default" w:ascii="Times New Roman" w:hAnsi="Times New Roman" w:cs="Times New Roman"/>
          <w:color w:val="auto"/>
          <w:sz w:val="25"/>
          <w:szCs w:val="25"/>
        </w:rPr>
      </w:pPr>
      <w:r>
        <w:rPr>
          <w:rStyle w:val="17"/>
          <w:rFonts w:hint="default" w:ascii="Times New Roman" w:hAnsi="Times New Roman" w:eastAsia="sans-serif" w:cs="Times New Roman"/>
          <w:b/>
          <w:bCs/>
          <w:i w:val="0"/>
          <w:iCs w:val="0"/>
          <w:caps w:val="0"/>
          <w:color w:val="auto"/>
          <w:spacing w:val="0"/>
          <w:sz w:val="25"/>
          <w:szCs w:val="25"/>
        </w:rPr>
        <w:t>Câu </w:t>
      </w:r>
      <w:r>
        <w:rPr>
          <w:rStyle w:val="17"/>
          <w:rFonts w:hint="default" w:ascii="Times New Roman" w:hAnsi="Times New Roman" w:eastAsia="sans-serif" w:cs="Times New Roman"/>
          <w:b/>
          <w:bCs/>
          <w:i w:val="0"/>
          <w:iCs w:val="0"/>
          <w:caps w:val="0"/>
          <w:color w:val="auto"/>
          <w:spacing w:val="0"/>
          <w:sz w:val="25"/>
          <w:szCs w:val="25"/>
          <w:lang w:val="en-US"/>
        </w:rPr>
        <w:t>3.</w:t>
      </w:r>
      <w:r>
        <w:rPr>
          <w:rFonts w:hint="default" w:ascii="Times New Roman" w:hAnsi="Times New Roman" w:eastAsia="sans-serif" w:cs="Times New Roman"/>
          <w:i w:val="0"/>
          <w:iCs w:val="0"/>
          <w:caps w:val="0"/>
          <w:color w:val="auto"/>
          <w:spacing w:val="0"/>
          <w:sz w:val="25"/>
          <w:szCs w:val="25"/>
        </w:rPr>
        <w:t> Làm thế nào để từ phế phụ phẩm, ta thu được thức ăn thuỷ sản giàu lysine?</w:t>
      </w:r>
    </w:p>
    <w:p w14:paraId="56968D5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340" w:lineRule="atLeast"/>
        <w:ind w:right="0" w:rightChars="0"/>
        <w:textAlignment w:val="auto"/>
        <w:rPr>
          <w:rFonts w:hint="default" w:ascii="Times New Roman" w:hAnsi="Times New Roman" w:eastAsia="sans-serif" w:cs="Times New Roman"/>
          <w:i w:val="0"/>
          <w:iCs w:val="0"/>
          <w:caps w:val="0"/>
          <w:color w:val="auto"/>
          <w:spacing w:val="0"/>
          <w:sz w:val="25"/>
          <w:szCs w:val="25"/>
        </w:rPr>
      </w:pPr>
      <w:r>
        <w:rPr>
          <w:rFonts w:hint="default" w:ascii="Times New Roman" w:hAnsi="Times New Roman" w:eastAsia="sans-serif" w:cs="Times New Roman"/>
          <w:i w:val="0"/>
          <w:iCs w:val="0"/>
          <w:caps w:val="0"/>
          <w:color w:val="auto"/>
          <w:spacing w:val="0"/>
          <w:sz w:val="25"/>
          <w:szCs w:val="25"/>
        </w:rPr>
        <w:t>A. Nhiệt phân trong thời gian dài.</w:t>
      </w:r>
    </w:p>
    <w:p w14:paraId="64AEE35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340" w:lineRule="atLeast"/>
        <w:ind w:right="0" w:rightChars="0"/>
        <w:textAlignment w:val="auto"/>
        <w:rPr>
          <w:rFonts w:hint="default" w:ascii="Times New Roman" w:hAnsi="Times New Roman" w:cs="Times New Roman"/>
          <w:b w:val="0"/>
          <w:bCs w:val="0"/>
          <w:color w:val="auto"/>
          <w:sz w:val="25"/>
          <w:szCs w:val="25"/>
        </w:rPr>
      </w:pPr>
      <w:r>
        <w:rPr>
          <w:rFonts w:hint="default" w:ascii="Times New Roman" w:hAnsi="Times New Roman" w:cs="Times New Roman"/>
          <w:b w:val="0"/>
          <w:bCs w:val="0"/>
          <w:i w:val="0"/>
          <w:iCs w:val="0"/>
          <w:caps w:val="0"/>
          <w:color w:val="auto"/>
          <w:spacing w:val="0"/>
          <w:sz w:val="25"/>
          <w:szCs w:val="25"/>
          <w:u w:val="single"/>
        </w:rPr>
        <w:t>B</w:t>
      </w:r>
      <w:r>
        <w:rPr>
          <w:rFonts w:hint="default" w:ascii="Times New Roman" w:hAnsi="Times New Roman" w:cs="Times New Roman"/>
          <w:b w:val="0"/>
          <w:bCs w:val="0"/>
          <w:i w:val="0"/>
          <w:iCs w:val="0"/>
          <w:caps w:val="0"/>
          <w:color w:val="auto"/>
          <w:spacing w:val="0"/>
          <w:sz w:val="25"/>
          <w:szCs w:val="25"/>
        </w:rPr>
        <w:t>. Thuỷ phân phế phụ phẩm bằng các enzyme thích h</w:t>
      </w:r>
      <w:r>
        <w:rPr>
          <w:rFonts w:hint="default" w:ascii="Times New Roman" w:hAnsi="Times New Roman" w:cs="Times New Roman"/>
          <w:b w:val="0"/>
          <w:bCs w:val="0"/>
          <w:i w:val="0"/>
          <w:iCs w:val="0"/>
          <w:caps w:val="0"/>
          <w:color w:val="auto"/>
          <w:spacing w:val="0"/>
          <w:sz w:val="25"/>
          <w:szCs w:val="25"/>
          <w:lang w:val="en-US"/>
        </w:rPr>
        <w:t>ợ</w:t>
      </w:r>
      <w:r>
        <w:rPr>
          <w:rFonts w:hint="default" w:ascii="Times New Roman" w:hAnsi="Times New Roman" w:cs="Times New Roman"/>
          <w:b w:val="0"/>
          <w:bCs w:val="0"/>
          <w:i w:val="0"/>
          <w:iCs w:val="0"/>
          <w:caps w:val="0"/>
          <w:color w:val="auto"/>
          <w:spacing w:val="0"/>
          <w:sz w:val="25"/>
          <w:szCs w:val="25"/>
        </w:rPr>
        <w:t>p.</w:t>
      </w:r>
    </w:p>
    <w:p w14:paraId="1497668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340" w:lineRule="atLeast"/>
        <w:ind w:right="0" w:rightChars="0"/>
        <w:textAlignment w:val="auto"/>
        <w:rPr>
          <w:rFonts w:hint="default" w:ascii="Times New Roman" w:hAnsi="Times New Roman" w:cs="Times New Roman"/>
          <w:color w:val="auto"/>
          <w:sz w:val="25"/>
          <w:szCs w:val="25"/>
        </w:rPr>
      </w:pPr>
      <w:r>
        <w:rPr>
          <w:rFonts w:hint="default" w:ascii="Times New Roman" w:hAnsi="Times New Roman" w:eastAsia="sans-serif" w:cs="Times New Roman"/>
          <w:i w:val="0"/>
          <w:iCs w:val="0"/>
          <w:caps w:val="0"/>
          <w:color w:val="auto"/>
          <w:spacing w:val="0"/>
          <w:sz w:val="25"/>
          <w:szCs w:val="25"/>
        </w:rPr>
        <w:t>C. Điện phân với hiệu điện thế cao.</w:t>
      </w:r>
    </w:p>
    <w:p w14:paraId="0D15A94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60" w:beforeAutospacing="0" w:after="60" w:afterAutospacing="0" w:line="340" w:lineRule="atLeast"/>
        <w:ind w:right="0" w:rightChars="0"/>
        <w:textAlignment w:val="auto"/>
        <w:rPr>
          <w:rFonts w:hint="default" w:ascii="Times New Roman" w:hAnsi="Times New Roman" w:eastAsia="sans-serif" w:cs="Times New Roman"/>
          <w:i w:val="0"/>
          <w:iCs w:val="0"/>
          <w:caps w:val="0"/>
          <w:color w:val="auto"/>
          <w:spacing w:val="0"/>
          <w:sz w:val="25"/>
          <w:szCs w:val="25"/>
        </w:rPr>
      </w:pPr>
      <w:r>
        <w:rPr>
          <w:rFonts w:hint="default" w:ascii="Times New Roman" w:hAnsi="Times New Roman" w:eastAsia="sans-serif" w:cs="Times New Roman"/>
          <w:i w:val="0"/>
          <w:iCs w:val="0"/>
          <w:caps w:val="0"/>
          <w:color w:val="auto"/>
          <w:spacing w:val="0"/>
          <w:sz w:val="25"/>
          <w:szCs w:val="25"/>
        </w:rPr>
        <w:t>D. Trộn với các hoá chất để xảy ra phản ứng hoá học.</w:t>
      </w:r>
    </w:p>
    <w:p w14:paraId="70C39780">
      <w:pPr>
        <w:keepNext w:val="0"/>
        <w:keepLines w:val="0"/>
        <w:pageBreakBefore w:val="0"/>
        <w:wordWrap/>
        <w:topLinePunct w:val="0"/>
        <w:bidi w:val="0"/>
        <w:snapToGrid/>
        <w:spacing w:before="60" w:after="60"/>
        <w:jc w:val="both"/>
        <w:textAlignment w:val="auto"/>
        <w:rPr>
          <w:rFonts w:hint="default" w:ascii="Times New Roman" w:hAnsi="Times New Roman" w:cs="Times New Roman"/>
          <w:b/>
          <w:i/>
          <w:sz w:val="25"/>
          <w:szCs w:val="25"/>
        </w:rPr>
      </w:pPr>
      <w:r>
        <w:rPr>
          <w:rFonts w:hint="default" w:ascii="Times New Roman" w:hAnsi="Times New Roman" w:eastAsia="sans-serif" w:cs="Times New Roman"/>
          <w:b/>
          <w:bCs/>
          <w:i w:val="0"/>
          <w:iCs w:val="0"/>
          <w:caps w:val="0"/>
          <w:color w:val="auto"/>
          <w:spacing w:val="0"/>
          <w:sz w:val="25"/>
          <w:szCs w:val="25"/>
          <w:lang w:val="en-US"/>
        </w:rPr>
        <w:t>Câu 4.</w:t>
      </w:r>
      <w:r>
        <w:rPr>
          <w:rFonts w:hint="default" w:ascii="Times New Roman" w:hAnsi="Times New Roman" w:cs="Times New Roman"/>
          <w:b/>
          <w:i/>
          <w:sz w:val="25"/>
          <w:szCs w:val="25"/>
        </w:rPr>
        <w:t xml:space="preserve"> </w:t>
      </w:r>
      <w:r>
        <w:rPr>
          <w:rFonts w:hint="default" w:ascii="Times New Roman" w:hAnsi="Times New Roman" w:cs="Times New Roman"/>
          <w:b w:val="0"/>
          <w:bCs/>
          <w:i w:val="0"/>
          <w:iCs/>
          <w:sz w:val="25"/>
          <w:szCs w:val="25"/>
        </w:rPr>
        <w:t>Điều kiện thả giống thủy sản phù hợp nhất là:</w:t>
      </w:r>
    </w:p>
    <w:p w14:paraId="1A97FACB">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u w:val="single"/>
        </w:rPr>
        <w:t>A</w:t>
      </w:r>
      <w:r>
        <w:rPr>
          <w:rFonts w:hint="default" w:ascii="Times New Roman" w:hAnsi="Times New Roman" w:cs="Times New Roman"/>
          <w:b w:val="0"/>
          <w:bCs/>
          <w:color w:val="auto"/>
          <w:sz w:val="25"/>
          <w:szCs w:val="25"/>
        </w:rPr>
        <w:t>. Thời tiết ấm dần, thời điểm thả vào sáng sớm hoặc chiều mát, thả từ để thủy sản quen dần với điều kiện môi trường sống mới.</w:t>
      </w:r>
    </w:p>
    <w:p w14:paraId="537D09CC">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sz w:val="25"/>
          <w:szCs w:val="25"/>
        </w:rPr>
      </w:pPr>
      <w:r>
        <w:rPr>
          <w:rFonts w:hint="default" w:ascii="Times New Roman" w:hAnsi="Times New Roman" w:cs="Times New Roman"/>
          <w:b w:val="0"/>
          <w:bCs/>
          <w:sz w:val="25"/>
          <w:szCs w:val="25"/>
        </w:rPr>
        <w:t>B. Thả vào mùa đông để tránh nắng và nóng</w:t>
      </w:r>
    </w:p>
    <w:p w14:paraId="7EEDBEF5">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sz w:val="25"/>
          <w:szCs w:val="25"/>
        </w:rPr>
      </w:pPr>
      <w:r>
        <w:rPr>
          <w:rFonts w:hint="default" w:ascii="Times New Roman" w:hAnsi="Times New Roman" w:cs="Times New Roman"/>
          <w:b w:val="0"/>
          <w:bCs/>
          <w:sz w:val="25"/>
          <w:szCs w:val="25"/>
        </w:rPr>
        <w:t>C. Thả vào buổi trưa, trời quang, để thủy sản tiếp xúc được nhiều với ánh nắng mặt trời, tăng khả năng phòng bệnh cho thủy sản.</w:t>
      </w:r>
    </w:p>
    <w:p w14:paraId="01C3B3C5">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sz w:val="25"/>
          <w:szCs w:val="25"/>
        </w:rPr>
      </w:pPr>
      <w:r>
        <w:rPr>
          <w:rFonts w:hint="default" w:ascii="Times New Roman" w:hAnsi="Times New Roman" w:cs="Times New Roman"/>
          <w:b w:val="0"/>
          <w:bCs/>
          <w:sz w:val="25"/>
          <w:szCs w:val="25"/>
        </w:rPr>
        <w:t>D. Có thể thả ao hồ nuôi vào bất cứ thời điểm nào trong ngày đều được sao cho phù hợp với hoạt động chăn nuôi của chủ nuôi.</w:t>
      </w:r>
    </w:p>
    <w:p w14:paraId="4F5EE573">
      <w:pPr>
        <w:pStyle w:val="10"/>
        <w:keepNext w:val="0"/>
        <w:keepLines w:val="0"/>
        <w:pageBreakBefore w:val="0"/>
        <w:kinsoku w:val="0"/>
        <w:wordWrap/>
        <w:overflowPunct w:val="0"/>
        <w:topLinePunct w:val="0"/>
        <w:bidi w:val="0"/>
        <w:snapToGrid/>
        <w:spacing w:before="60" w:after="60" w:line="240" w:lineRule="auto"/>
        <w:ind w:left="0" w:leftChars="0" w:right="127" w:firstLine="0" w:firstLineChars="0"/>
        <w:jc w:val="both"/>
        <w:textAlignment w:val="auto"/>
        <w:rPr>
          <w:rFonts w:hint="default" w:ascii="Times New Roman" w:hAnsi="Times New Roman" w:cs="Times New Roman"/>
          <w:color w:val="231F20"/>
          <w:sz w:val="25"/>
          <w:szCs w:val="25"/>
        </w:rPr>
      </w:pPr>
      <w:r>
        <w:rPr>
          <w:rFonts w:hint="default" w:ascii="Times New Roman" w:hAnsi="Times New Roman" w:eastAsia="sans-serif" w:cs="Times New Roman"/>
          <w:b/>
          <w:bCs/>
          <w:i w:val="0"/>
          <w:iCs w:val="0"/>
          <w:caps w:val="0"/>
          <w:color w:val="auto"/>
          <w:spacing w:val="0"/>
          <w:sz w:val="25"/>
          <w:szCs w:val="25"/>
          <w:lang w:val="en-US"/>
        </w:rPr>
        <w:t>Câu 5.</w:t>
      </w:r>
      <w:r>
        <w:rPr>
          <w:rFonts w:hint="default" w:ascii="Times New Roman" w:hAnsi="Times New Roman" w:cs="Times New Roman"/>
          <w:b/>
          <w:bCs/>
          <w:color w:val="231F20"/>
          <w:spacing w:val="-13"/>
          <w:sz w:val="25"/>
          <w:szCs w:val="25"/>
        </w:rPr>
        <w:t xml:space="preserve"> </w:t>
      </w:r>
      <w:r>
        <w:rPr>
          <w:rFonts w:hint="default" w:ascii="Times New Roman" w:hAnsi="Times New Roman" w:cs="Times New Roman"/>
          <w:color w:val="231F20"/>
          <w:sz w:val="25"/>
          <w:szCs w:val="25"/>
        </w:rPr>
        <w:t>Đâu</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là</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lợi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ích</w:t>
      </w:r>
      <w:r>
        <w:rPr>
          <w:rFonts w:hint="default" w:ascii="Times New Roman" w:hAnsi="Times New Roman" w:cs="Times New Roman"/>
          <w:color w:val="231F20"/>
          <w:spacing w:val="-12"/>
          <w:sz w:val="25"/>
          <w:szCs w:val="25"/>
        </w:rPr>
        <w:t xml:space="preserve"> </w:t>
      </w:r>
      <w:r>
        <w:rPr>
          <w:rFonts w:hint="default" w:ascii="Times New Roman" w:hAnsi="Times New Roman" w:cs="Times New Roman"/>
          <w:color w:val="231F20"/>
          <w:sz w:val="25"/>
          <w:szCs w:val="25"/>
        </w:rPr>
        <w:t>đối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với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người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tiêu</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dùng</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khi</w:t>
      </w:r>
      <w:r>
        <w:rPr>
          <w:rFonts w:hint="default" w:ascii="Times New Roman" w:hAnsi="Times New Roman" w:cs="Times New Roman"/>
          <w:color w:val="231F20"/>
          <w:spacing w:val="-12"/>
          <w:sz w:val="25"/>
          <w:szCs w:val="25"/>
        </w:rPr>
        <w:t xml:space="preserve"> </w:t>
      </w:r>
      <w:r>
        <w:rPr>
          <w:rFonts w:hint="default" w:ascii="Times New Roman" w:hAnsi="Times New Roman" w:cs="Times New Roman"/>
          <w:color w:val="231F20"/>
          <w:sz w:val="25"/>
          <w:szCs w:val="25"/>
        </w:rPr>
        <w:t>sử</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dụng</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sản</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phẩm</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thuỷ</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sản</w:t>
      </w:r>
      <w:r>
        <w:rPr>
          <w:rFonts w:hint="default" w:ascii="Times New Roman" w:hAnsi="Times New Roman" w:cs="Times New Roman"/>
          <w:color w:val="231F20"/>
          <w:spacing w:val="-12"/>
          <w:sz w:val="25"/>
          <w:szCs w:val="25"/>
        </w:rPr>
        <w:t xml:space="preserve"> </w:t>
      </w:r>
      <w:r>
        <w:rPr>
          <w:rFonts w:hint="default" w:ascii="Times New Roman" w:hAnsi="Times New Roman" w:cs="Times New Roman"/>
          <w:color w:val="231F20"/>
          <w:sz w:val="25"/>
          <w:szCs w:val="25"/>
        </w:rPr>
        <w:t>nuôi</w:t>
      </w:r>
      <w:r>
        <w:rPr>
          <w:rFonts w:hint="default" w:ascii="Times New Roman" w:hAnsi="Times New Roman" w:cs="Times New Roman"/>
          <w:color w:val="231F20"/>
          <w:spacing w:val="-11"/>
          <w:sz w:val="25"/>
          <w:szCs w:val="25"/>
        </w:rPr>
        <w:t xml:space="preserve"> </w:t>
      </w:r>
      <w:r>
        <w:rPr>
          <w:rFonts w:hint="default" w:ascii="Times New Roman" w:hAnsi="Times New Roman" w:cs="Times New Roman"/>
          <w:color w:val="231F20"/>
          <w:sz w:val="25"/>
          <w:szCs w:val="25"/>
        </w:rPr>
        <w:t>theo tiêu chuẩn</w:t>
      </w:r>
      <w:r>
        <w:rPr>
          <w:rFonts w:hint="default" w:ascii="Times New Roman" w:hAnsi="Times New Roman" w:cs="Times New Roman"/>
          <w:color w:val="231F20"/>
          <w:spacing w:val="-13"/>
          <w:sz w:val="25"/>
          <w:szCs w:val="25"/>
        </w:rPr>
        <w:t xml:space="preserve"> </w:t>
      </w:r>
      <w:r>
        <w:rPr>
          <w:rFonts w:hint="default" w:ascii="Times New Roman" w:hAnsi="Times New Roman" w:cs="Times New Roman"/>
          <w:color w:val="231F20"/>
          <w:sz w:val="25"/>
          <w:szCs w:val="25"/>
        </w:rPr>
        <w:t>VietGAP?</w:t>
      </w:r>
    </w:p>
    <w:p w14:paraId="570A2A3A">
      <w:pPr>
        <w:pStyle w:val="10"/>
        <w:keepNext w:val="0"/>
        <w:keepLines w:val="0"/>
        <w:pageBreakBefore w:val="0"/>
        <w:kinsoku w:val="0"/>
        <w:wordWrap/>
        <w:overflowPunct w:val="0"/>
        <w:topLinePunct w:val="0"/>
        <w:bidi w:val="0"/>
        <w:snapToGrid/>
        <w:spacing w:before="60" w:after="60" w:line="240" w:lineRule="auto"/>
        <w:ind w:left="0" w:leftChars="0" w:right="127" w:firstLine="0" w:firstLineChars="0"/>
        <w:jc w:val="both"/>
        <w:textAlignment w:val="auto"/>
        <w:rPr>
          <w:rFonts w:hint="default" w:ascii="Times New Roman" w:hAnsi="Times New Roman" w:cs="Times New Roman"/>
          <w:color w:val="231F20"/>
          <w:sz w:val="25"/>
          <w:szCs w:val="25"/>
        </w:rPr>
      </w:pPr>
      <w:r>
        <w:rPr>
          <w:rFonts w:hint="default" w:ascii="Times New Roman" w:hAnsi="Times New Roman" w:cs="Times New Roman"/>
          <w:color w:val="231F20"/>
          <w:sz w:val="25"/>
          <w:szCs w:val="25"/>
          <w:lang w:val="en-US"/>
        </w:rPr>
        <w:t xml:space="preserve">A. </w:t>
      </w:r>
      <w:r>
        <w:rPr>
          <w:rFonts w:hint="default" w:ascii="Times New Roman" w:hAnsi="Times New Roman" w:cs="Times New Roman"/>
          <w:color w:val="231F20"/>
          <w:sz w:val="25"/>
          <w:szCs w:val="25"/>
        </w:rPr>
        <w:t>Được</w:t>
      </w:r>
      <w:r>
        <w:rPr>
          <w:rFonts w:hint="default" w:ascii="Times New Roman" w:hAnsi="Times New Roman" w:cs="Times New Roman"/>
          <w:color w:val="231F20"/>
          <w:spacing w:val="-6"/>
          <w:sz w:val="25"/>
          <w:szCs w:val="25"/>
        </w:rPr>
        <w:t xml:space="preserve"> </w:t>
      </w:r>
      <w:r>
        <w:rPr>
          <w:rFonts w:hint="default" w:ascii="Times New Roman" w:hAnsi="Times New Roman" w:cs="Times New Roman"/>
          <w:color w:val="231F20"/>
          <w:sz w:val="25"/>
          <w:szCs w:val="25"/>
        </w:rPr>
        <w:t>làm</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việc</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trong</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môi</w:t>
      </w:r>
      <w:r>
        <w:rPr>
          <w:rFonts w:hint="default" w:ascii="Times New Roman" w:hAnsi="Times New Roman" w:cs="Times New Roman"/>
          <w:color w:val="231F20"/>
          <w:spacing w:val="-6"/>
          <w:sz w:val="25"/>
          <w:szCs w:val="25"/>
        </w:rPr>
        <w:t xml:space="preserve"> </w:t>
      </w:r>
      <w:r>
        <w:rPr>
          <w:rFonts w:hint="default" w:ascii="Times New Roman" w:hAnsi="Times New Roman" w:cs="Times New Roman"/>
          <w:color w:val="231F20"/>
          <w:sz w:val="25"/>
          <w:szCs w:val="25"/>
        </w:rPr>
        <w:t>trường</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an</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toàn,</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đảm</w:t>
      </w:r>
      <w:r>
        <w:rPr>
          <w:rFonts w:hint="default" w:ascii="Times New Roman" w:hAnsi="Times New Roman" w:cs="Times New Roman"/>
          <w:color w:val="231F20"/>
          <w:spacing w:val="-6"/>
          <w:sz w:val="25"/>
          <w:szCs w:val="25"/>
        </w:rPr>
        <w:t xml:space="preserve"> </w:t>
      </w:r>
      <w:r>
        <w:rPr>
          <w:rFonts w:hint="default" w:ascii="Times New Roman" w:hAnsi="Times New Roman" w:cs="Times New Roman"/>
          <w:color w:val="231F20"/>
          <w:sz w:val="25"/>
          <w:szCs w:val="25"/>
        </w:rPr>
        <w:t>bảo</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vệ</w:t>
      </w:r>
      <w:r>
        <w:rPr>
          <w:rFonts w:hint="default" w:ascii="Times New Roman" w:hAnsi="Times New Roman" w:cs="Times New Roman"/>
          <w:color w:val="231F20"/>
          <w:spacing w:val="-5"/>
          <w:sz w:val="25"/>
          <w:szCs w:val="25"/>
        </w:rPr>
        <w:t xml:space="preserve"> </w:t>
      </w:r>
      <w:r>
        <w:rPr>
          <w:rFonts w:hint="default" w:ascii="Times New Roman" w:hAnsi="Times New Roman" w:cs="Times New Roman"/>
          <w:color w:val="231F20"/>
          <w:sz w:val="25"/>
          <w:szCs w:val="25"/>
        </w:rPr>
        <w:t>sinh.</w:t>
      </w:r>
    </w:p>
    <w:p w14:paraId="3C02D11C">
      <w:pPr>
        <w:pStyle w:val="27"/>
        <w:keepNext w:val="0"/>
        <w:keepLines w:val="0"/>
        <w:pageBreakBefore w:val="0"/>
        <w:widowControl w:val="0"/>
        <w:numPr>
          <w:ilvl w:val="0"/>
          <w:numId w:val="0"/>
        </w:numPr>
        <w:tabs>
          <w:tab w:val="left" w:pos="775"/>
        </w:tabs>
        <w:kinsoku w:val="0"/>
        <w:wordWrap/>
        <w:overflowPunct w:val="0"/>
        <w:topLinePunct w:val="0"/>
        <w:autoSpaceDE w:val="0"/>
        <w:autoSpaceDN w:val="0"/>
        <w:bidi w:val="0"/>
        <w:adjustRightInd w:val="0"/>
        <w:snapToGrid/>
        <w:spacing w:before="60" w:after="60" w:line="240" w:lineRule="auto"/>
        <w:jc w:val="both"/>
        <w:textAlignment w:val="auto"/>
        <w:rPr>
          <w:rFonts w:hint="default" w:ascii="Times New Roman" w:hAnsi="Times New Roman" w:cs="Times New Roman"/>
          <w:color w:val="231F20"/>
          <w:sz w:val="25"/>
          <w:szCs w:val="25"/>
        </w:rPr>
      </w:pPr>
      <w:r>
        <w:rPr>
          <w:rFonts w:hint="default" w:ascii="Times New Roman" w:hAnsi="Times New Roman" w:cs="Times New Roman"/>
          <w:color w:val="231F20"/>
          <w:sz w:val="25"/>
          <w:szCs w:val="25"/>
          <w:lang w:val="en-US"/>
        </w:rPr>
        <w:t xml:space="preserve">B. </w:t>
      </w:r>
      <w:r>
        <w:rPr>
          <w:rFonts w:hint="default" w:ascii="Times New Roman" w:hAnsi="Times New Roman" w:cs="Times New Roman"/>
          <w:color w:val="231F20"/>
          <w:sz w:val="25"/>
          <w:szCs w:val="25"/>
        </w:rPr>
        <w:t>Được giảm chi phí sản</w:t>
      </w:r>
      <w:r>
        <w:rPr>
          <w:rFonts w:hint="default" w:ascii="Times New Roman" w:hAnsi="Times New Roman" w:cs="Times New Roman"/>
          <w:color w:val="231F20"/>
          <w:spacing w:val="-30"/>
          <w:sz w:val="25"/>
          <w:szCs w:val="25"/>
        </w:rPr>
        <w:t xml:space="preserve"> </w:t>
      </w:r>
      <w:r>
        <w:rPr>
          <w:rFonts w:hint="default" w:ascii="Times New Roman" w:hAnsi="Times New Roman" w:cs="Times New Roman"/>
          <w:color w:val="231F20"/>
          <w:sz w:val="25"/>
          <w:szCs w:val="25"/>
        </w:rPr>
        <w:t>xuất.</w:t>
      </w:r>
    </w:p>
    <w:p w14:paraId="531CE814">
      <w:pPr>
        <w:pStyle w:val="27"/>
        <w:keepNext w:val="0"/>
        <w:keepLines w:val="0"/>
        <w:pageBreakBefore w:val="0"/>
        <w:widowControl w:val="0"/>
        <w:numPr>
          <w:ilvl w:val="0"/>
          <w:numId w:val="0"/>
        </w:numPr>
        <w:tabs>
          <w:tab w:val="left" w:pos="785"/>
        </w:tabs>
        <w:kinsoku w:val="0"/>
        <w:wordWrap/>
        <w:overflowPunct w:val="0"/>
        <w:topLinePunct w:val="0"/>
        <w:autoSpaceDE w:val="0"/>
        <w:autoSpaceDN w:val="0"/>
        <w:bidi w:val="0"/>
        <w:adjustRightInd w:val="0"/>
        <w:snapToGrid/>
        <w:spacing w:before="60" w:after="60" w:line="240" w:lineRule="auto"/>
        <w:jc w:val="both"/>
        <w:textAlignment w:val="auto"/>
        <w:rPr>
          <w:rFonts w:hint="default" w:ascii="Times New Roman" w:hAnsi="Times New Roman" w:cs="Times New Roman"/>
          <w:color w:val="231F20"/>
          <w:w w:val="105"/>
          <w:sz w:val="25"/>
          <w:szCs w:val="25"/>
        </w:rPr>
      </w:pPr>
      <w:r>
        <w:rPr>
          <w:rFonts w:hint="default" w:ascii="Times New Roman" w:hAnsi="Times New Roman" w:cs="Times New Roman"/>
          <w:color w:val="231F20"/>
          <w:w w:val="105"/>
          <w:sz w:val="25"/>
          <w:szCs w:val="25"/>
          <w:u w:val="single"/>
          <w:lang w:val="en-US"/>
        </w:rPr>
        <w:t>C</w:t>
      </w:r>
      <w:r>
        <w:rPr>
          <w:rFonts w:hint="default" w:ascii="Times New Roman" w:hAnsi="Times New Roman" w:cs="Times New Roman"/>
          <w:color w:val="231F20"/>
          <w:w w:val="105"/>
          <w:sz w:val="25"/>
          <w:szCs w:val="25"/>
          <w:lang w:val="en-US"/>
        </w:rPr>
        <w:t xml:space="preserve">. </w:t>
      </w:r>
      <w:r>
        <w:rPr>
          <w:rFonts w:hint="default" w:ascii="Times New Roman" w:hAnsi="Times New Roman" w:cs="Times New Roman"/>
          <w:color w:val="231F20"/>
          <w:w w:val="105"/>
          <w:sz w:val="25"/>
          <w:szCs w:val="25"/>
        </w:rPr>
        <w:t>Được</w:t>
      </w:r>
      <w:r>
        <w:rPr>
          <w:rFonts w:hint="default" w:ascii="Times New Roman" w:hAnsi="Times New Roman" w:cs="Times New Roman"/>
          <w:color w:val="231F20"/>
          <w:spacing w:val="-11"/>
          <w:w w:val="105"/>
          <w:sz w:val="25"/>
          <w:szCs w:val="25"/>
        </w:rPr>
        <w:t xml:space="preserve"> </w:t>
      </w:r>
      <w:r>
        <w:rPr>
          <w:rFonts w:hint="default" w:ascii="Times New Roman" w:hAnsi="Times New Roman" w:cs="Times New Roman"/>
          <w:color w:val="231F20"/>
          <w:w w:val="105"/>
          <w:sz w:val="25"/>
          <w:szCs w:val="25"/>
        </w:rPr>
        <w:t>biết</w:t>
      </w:r>
      <w:r>
        <w:rPr>
          <w:rFonts w:hint="default" w:ascii="Times New Roman" w:hAnsi="Times New Roman" w:cs="Times New Roman"/>
          <w:color w:val="231F20"/>
          <w:spacing w:val="-10"/>
          <w:w w:val="105"/>
          <w:sz w:val="25"/>
          <w:szCs w:val="25"/>
        </w:rPr>
        <w:t xml:space="preserve"> </w:t>
      </w:r>
      <w:r>
        <w:rPr>
          <w:rFonts w:hint="default" w:ascii="Times New Roman" w:hAnsi="Times New Roman" w:cs="Times New Roman"/>
          <w:color w:val="231F20"/>
          <w:w w:val="105"/>
          <w:sz w:val="25"/>
          <w:szCs w:val="25"/>
        </w:rPr>
        <w:t>rõ</w:t>
      </w:r>
      <w:r>
        <w:rPr>
          <w:rFonts w:hint="default" w:ascii="Times New Roman" w:hAnsi="Times New Roman" w:cs="Times New Roman"/>
          <w:color w:val="231F20"/>
          <w:spacing w:val="-11"/>
          <w:w w:val="105"/>
          <w:sz w:val="25"/>
          <w:szCs w:val="25"/>
        </w:rPr>
        <w:t xml:space="preserve"> </w:t>
      </w:r>
      <w:r>
        <w:rPr>
          <w:rFonts w:hint="default" w:ascii="Times New Roman" w:hAnsi="Times New Roman" w:cs="Times New Roman"/>
          <w:color w:val="231F20"/>
          <w:w w:val="105"/>
          <w:sz w:val="25"/>
          <w:szCs w:val="25"/>
        </w:rPr>
        <w:t>nguồn</w:t>
      </w:r>
      <w:r>
        <w:rPr>
          <w:rFonts w:hint="default" w:ascii="Times New Roman" w:hAnsi="Times New Roman" w:cs="Times New Roman"/>
          <w:color w:val="231F20"/>
          <w:spacing w:val="-10"/>
          <w:w w:val="105"/>
          <w:sz w:val="25"/>
          <w:szCs w:val="25"/>
        </w:rPr>
        <w:t xml:space="preserve"> </w:t>
      </w:r>
      <w:r>
        <w:rPr>
          <w:rFonts w:hint="default" w:ascii="Times New Roman" w:hAnsi="Times New Roman" w:cs="Times New Roman"/>
          <w:color w:val="231F20"/>
          <w:w w:val="105"/>
          <w:sz w:val="25"/>
          <w:szCs w:val="25"/>
        </w:rPr>
        <w:t>gốc</w:t>
      </w:r>
      <w:r>
        <w:rPr>
          <w:rFonts w:hint="default" w:ascii="Times New Roman" w:hAnsi="Times New Roman" w:cs="Times New Roman"/>
          <w:color w:val="231F20"/>
          <w:spacing w:val="-11"/>
          <w:w w:val="105"/>
          <w:sz w:val="25"/>
          <w:szCs w:val="25"/>
        </w:rPr>
        <w:t xml:space="preserve"> </w:t>
      </w:r>
      <w:r>
        <w:rPr>
          <w:rFonts w:hint="default" w:ascii="Times New Roman" w:hAnsi="Times New Roman" w:cs="Times New Roman"/>
          <w:color w:val="231F20"/>
          <w:w w:val="105"/>
          <w:sz w:val="25"/>
          <w:szCs w:val="25"/>
        </w:rPr>
        <w:t>thực</w:t>
      </w:r>
      <w:r>
        <w:rPr>
          <w:rFonts w:hint="default" w:ascii="Times New Roman" w:hAnsi="Times New Roman" w:cs="Times New Roman"/>
          <w:color w:val="231F20"/>
          <w:spacing w:val="-10"/>
          <w:w w:val="105"/>
          <w:sz w:val="25"/>
          <w:szCs w:val="25"/>
        </w:rPr>
        <w:t xml:space="preserve"> </w:t>
      </w:r>
      <w:r>
        <w:rPr>
          <w:rFonts w:hint="default" w:ascii="Times New Roman" w:hAnsi="Times New Roman" w:cs="Times New Roman"/>
          <w:color w:val="231F20"/>
          <w:w w:val="105"/>
          <w:sz w:val="25"/>
          <w:szCs w:val="25"/>
        </w:rPr>
        <w:t>phẩm.</w:t>
      </w:r>
    </w:p>
    <w:p w14:paraId="170016FE">
      <w:pPr>
        <w:pStyle w:val="27"/>
        <w:keepNext w:val="0"/>
        <w:keepLines w:val="0"/>
        <w:pageBreakBefore w:val="0"/>
        <w:widowControl w:val="0"/>
        <w:numPr>
          <w:ilvl w:val="0"/>
          <w:numId w:val="0"/>
        </w:numPr>
        <w:tabs>
          <w:tab w:val="left" w:pos="800"/>
        </w:tabs>
        <w:kinsoku w:val="0"/>
        <w:wordWrap/>
        <w:overflowPunct w:val="0"/>
        <w:topLinePunct w:val="0"/>
        <w:autoSpaceDE w:val="0"/>
        <w:autoSpaceDN w:val="0"/>
        <w:bidi w:val="0"/>
        <w:adjustRightInd w:val="0"/>
        <w:snapToGrid/>
        <w:spacing w:before="60" w:after="60" w:line="240" w:lineRule="auto"/>
        <w:jc w:val="both"/>
        <w:textAlignment w:val="auto"/>
        <w:rPr>
          <w:rFonts w:hint="default" w:ascii="Times New Roman" w:hAnsi="Times New Roman" w:cs="Times New Roman"/>
          <w:color w:val="231F20"/>
          <w:sz w:val="25"/>
          <w:szCs w:val="25"/>
        </w:rPr>
      </w:pPr>
      <w:r>
        <w:rPr>
          <w:rFonts w:hint="default" w:ascii="Times New Roman" w:hAnsi="Times New Roman" w:cs="Times New Roman"/>
          <w:color w:val="231F20"/>
          <w:sz w:val="25"/>
          <w:szCs w:val="25"/>
          <w:lang w:val="en-US"/>
        </w:rPr>
        <w:t xml:space="preserve">D. </w:t>
      </w:r>
      <w:r>
        <w:rPr>
          <w:rFonts w:hint="default" w:ascii="Times New Roman" w:hAnsi="Times New Roman" w:cs="Times New Roman"/>
          <w:color w:val="231F20"/>
          <w:sz w:val="25"/>
          <w:szCs w:val="25"/>
        </w:rPr>
        <w:t>Được nâng cao kĩ năng lao</w:t>
      </w:r>
      <w:r>
        <w:rPr>
          <w:rFonts w:hint="default" w:ascii="Times New Roman" w:hAnsi="Times New Roman" w:cs="Times New Roman"/>
          <w:color w:val="231F20"/>
          <w:sz w:val="25"/>
          <w:szCs w:val="25"/>
          <w:lang w:val="en-US"/>
        </w:rPr>
        <w:t xml:space="preserve"> </w:t>
      </w:r>
      <w:r>
        <w:rPr>
          <w:rFonts w:hint="default" w:ascii="Times New Roman" w:hAnsi="Times New Roman" w:cs="Times New Roman"/>
          <w:color w:val="231F20"/>
          <w:sz w:val="25"/>
          <w:szCs w:val="25"/>
        </w:rPr>
        <w:t>động.</w:t>
      </w:r>
    </w:p>
    <w:p w14:paraId="7EF94171">
      <w:pPr>
        <w:pStyle w:val="10"/>
        <w:keepNext w:val="0"/>
        <w:keepLines w:val="0"/>
        <w:pageBreakBefore w:val="0"/>
        <w:widowControl w:val="0"/>
        <w:kinsoku w:val="0"/>
        <w:wordWrap/>
        <w:overflowPunct w:val="0"/>
        <w:topLinePunct w:val="0"/>
        <w:autoSpaceDE w:val="0"/>
        <w:autoSpaceDN w:val="0"/>
        <w:bidi w:val="0"/>
        <w:adjustRightInd w:val="0"/>
        <w:snapToGrid/>
        <w:spacing w:before="60" w:after="60" w:line="240" w:lineRule="auto"/>
        <w:ind w:left="0" w:leftChars="0" w:right="127" w:firstLine="0" w:firstLine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b/>
          <w:bCs/>
          <w:color w:val="231F20"/>
          <w:sz w:val="25"/>
          <w:szCs w:val="25"/>
          <w:lang w:val="en-US"/>
        </w:rPr>
        <w:t>Câu 6.</w:t>
      </w:r>
      <w:r>
        <w:rPr>
          <w:rFonts w:hint="default" w:ascii="Times New Roman" w:hAnsi="Times New Roman" w:cs="Times New Roman"/>
          <w:color w:val="231F20"/>
          <w:sz w:val="25"/>
          <w:szCs w:val="25"/>
          <w:lang w:val="en-US"/>
        </w:rPr>
        <w:t xml:space="preserve"> </w:t>
      </w:r>
      <w:r>
        <w:rPr>
          <w:rFonts w:hint="default" w:ascii="Times New Roman" w:hAnsi="Times New Roman" w:cs="Times New Roman"/>
          <w:color w:val="000000" w:themeColor="text1"/>
          <w:sz w:val="25"/>
          <w:szCs w:val="25"/>
          <w14:textFill>
            <w14:solidFill>
              <w14:schemeClr w14:val="tx1"/>
            </w14:solidFill>
          </w14:textFill>
        </w:rPr>
        <w:t xml:space="preserve">Nhận định nào sau đây </w:t>
      </w:r>
      <w:r>
        <w:rPr>
          <w:rFonts w:hint="default" w:ascii="Times New Roman" w:hAnsi="Times New Roman" w:cs="Times New Roman"/>
          <w:b/>
          <w:bCs/>
          <w:color w:val="000000" w:themeColor="text1"/>
          <w:sz w:val="25"/>
          <w:szCs w:val="25"/>
          <w14:textFill>
            <w14:solidFill>
              <w14:schemeClr w14:val="tx1"/>
            </w14:solidFill>
          </w14:textFill>
        </w:rPr>
        <w:t xml:space="preserve">không </w:t>
      </w:r>
      <w:r>
        <w:rPr>
          <w:rFonts w:hint="default" w:ascii="Times New Roman" w:hAnsi="Times New Roman" w:cs="Times New Roman"/>
          <w:color w:val="000000" w:themeColor="text1"/>
          <w:sz w:val="25"/>
          <w:szCs w:val="25"/>
          <w14:textFill>
            <w14:solidFill>
              <w14:schemeClr w14:val="tx1"/>
            </w14:solidFill>
          </w14:textFill>
        </w:rPr>
        <w:t>đúng khi nói về ưu điểm của công nghệ nuôi thuỷ sản tuần hoàn</w:t>
      </w:r>
      <w:r>
        <w:rPr>
          <w:rFonts w:hint="default" w:ascii="Times New Roman" w:hAnsi="Times New Roman" w:cs="Times New Roman"/>
          <w:color w:val="000000" w:themeColor="text1"/>
          <w:spacing w:val="-2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(RAS)?</w:t>
      </w:r>
    </w:p>
    <w:p w14:paraId="1CAC8AD1">
      <w:pPr>
        <w:pStyle w:val="10"/>
        <w:keepNext w:val="0"/>
        <w:keepLines w:val="0"/>
        <w:pageBreakBefore w:val="0"/>
        <w:widowControl w:val="0"/>
        <w:kinsoku w:val="0"/>
        <w:wordWrap/>
        <w:overflowPunct w:val="0"/>
        <w:topLinePunct w:val="0"/>
        <w:autoSpaceDE w:val="0"/>
        <w:autoSpaceDN w:val="0"/>
        <w:bidi w:val="0"/>
        <w:adjustRightInd w:val="0"/>
        <w:snapToGrid/>
        <w:spacing w:before="60" w:after="60" w:line="240" w:lineRule="auto"/>
        <w:ind w:left="0" w:leftChars="0" w:right="127" w:firstLine="0" w:firstLine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lang w:val="vi-VN"/>
          <w14:textFill>
            <w14:solidFill>
              <w14:schemeClr w14:val="tx1"/>
            </w14:solidFill>
          </w14:textFill>
        </w:rPr>
        <w:t xml:space="preserve">A. </w:t>
      </w:r>
      <w:r>
        <w:rPr>
          <w:rFonts w:hint="default" w:ascii="Times New Roman" w:hAnsi="Times New Roman" w:cs="Times New Roman"/>
          <w:color w:val="000000" w:themeColor="text1"/>
          <w:sz w:val="25"/>
          <w:szCs w:val="25"/>
          <w14:textFill>
            <w14:solidFill>
              <w14:schemeClr w14:val="tx1"/>
            </w14:solidFill>
          </w14:textFill>
        </w:rPr>
        <w:t>Tiết kiệm</w:t>
      </w:r>
      <w:r>
        <w:rPr>
          <w:rFonts w:hint="default" w:ascii="Times New Roman" w:hAnsi="Times New Roman" w:cs="Times New Roman"/>
          <w:color w:val="000000" w:themeColor="text1"/>
          <w:spacing w:val="-12"/>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nước.</w:t>
      </w:r>
    </w:p>
    <w:p w14:paraId="225647EC">
      <w:pPr>
        <w:pStyle w:val="27"/>
        <w:keepNext w:val="0"/>
        <w:keepLines w:val="0"/>
        <w:pageBreakBefore w:val="0"/>
        <w:widowControl w:val="0"/>
        <w:tabs>
          <w:tab w:val="left" w:pos="775"/>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000000" w:themeColor="text1"/>
          <w:sz w:val="25"/>
          <w:szCs w:val="25"/>
          <w:u w:val="none"/>
          <w14:textFill>
            <w14:solidFill>
              <w14:schemeClr w14:val="tx1"/>
            </w14:solidFill>
          </w14:textFill>
        </w:rPr>
      </w:pPr>
      <w:r>
        <w:rPr>
          <w:rFonts w:hint="default" w:ascii="Times New Roman" w:hAnsi="Times New Roman" w:cs="Times New Roman"/>
          <w:color w:val="000000" w:themeColor="text1"/>
          <w:sz w:val="25"/>
          <w:szCs w:val="25"/>
          <w:u w:val="single"/>
          <w:lang w:val="vi-VN"/>
          <w14:textFill>
            <w14:solidFill>
              <w14:schemeClr w14:val="tx1"/>
            </w14:solidFill>
          </w14:textFill>
        </w:rPr>
        <w:t>B</w:t>
      </w:r>
      <w:r>
        <w:rPr>
          <w:rFonts w:hint="default" w:ascii="Times New Roman" w:hAnsi="Times New Roman" w:cs="Times New Roman"/>
          <w:color w:val="000000" w:themeColor="text1"/>
          <w:sz w:val="25"/>
          <w:szCs w:val="25"/>
          <w:u w:val="none"/>
          <w:lang w:val="vi-VN"/>
          <w14:textFill>
            <w14:solidFill>
              <w14:schemeClr w14:val="tx1"/>
            </w14:solidFill>
          </w14:textFill>
        </w:rPr>
        <w:t xml:space="preserve">. </w:t>
      </w:r>
      <w:r>
        <w:rPr>
          <w:rFonts w:hint="default" w:ascii="Times New Roman" w:hAnsi="Times New Roman" w:cs="Times New Roman"/>
          <w:color w:val="000000" w:themeColor="text1"/>
          <w:sz w:val="25"/>
          <w:szCs w:val="25"/>
          <w:u w:val="none"/>
          <w14:textFill>
            <w14:solidFill>
              <w14:schemeClr w14:val="tx1"/>
            </w14:solidFill>
          </w14:textFill>
        </w:rPr>
        <w:t>Cải thiện hệ số chuyển đổi thức</w:t>
      </w:r>
      <w:r>
        <w:rPr>
          <w:rFonts w:hint="default" w:ascii="Times New Roman" w:hAnsi="Times New Roman" w:cs="Times New Roman"/>
          <w:color w:val="000000" w:themeColor="text1"/>
          <w:sz w:val="25"/>
          <w:szCs w:val="25"/>
          <w:u w:val="none"/>
          <w:lang w:val="en-US"/>
          <w14:textFill>
            <w14:solidFill>
              <w14:schemeClr w14:val="tx1"/>
            </w14:solidFill>
          </w14:textFill>
        </w:rPr>
        <w:t xml:space="preserve"> </w:t>
      </w:r>
      <w:r>
        <w:rPr>
          <w:rFonts w:hint="default" w:ascii="Times New Roman" w:hAnsi="Times New Roman" w:cs="Times New Roman"/>
          <w:color w:val="000000" w:themeColor="text1"/>
          <w:sz w:val="25"/>
          <w:szCs w:val="25"/>
          <w:u w:val="none"/>
          <w14:textFill>
            <w14:solidFill>
              <w14:schemeClr w14:val="tx1"/>
            </w14:solidFill>
          </w14:textFill>
        </w:rPr>
        <w:t>ăn.</w:t>
      </w:r>
    </w:p>
    <w:p w14:paraId="6311F3F6">
      <w:pPr>
        <w:pStyle w:val="27"/>
        <w:keepNext w:val="0"/>
        <w:keepLines w:val="0"/>
        <w:pageBreakBefore w:val="0"/>
        <w:widowControl w:val="0"/>
        <w:tabs>
          <w:tab w:val="left" w:pos="785"/>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lang w:val="vi-VN"/>
          <w14:textFill>
            <w14:solidFill>
              <w14:schemeClr w14:val="tx1"/>
            </w14:solidFill>
          </w14:textFill>
        </w:rPr>
        <w:t xml:space="preserve">C. </w:t>
      </w:r>
      <w:r>
        <w:rPr>
          <w:rFonts w:hint="default" w:ascii="Times New Roman" w:hAnsi="Times New Roman" w:cs="Times New Roman"/>
          <w:color w:val="000000" w:themeColor="text1"/>
          <w:sz w:val="25"/>
          <w:szCs w:val="25"/>
          <w14:textFill>
            <w14:solidFill>
              <w14:schemeClr w14:val="tx1"/>
            </w14:solidFill>
          </w14:textFill>
        </w:rPr>
        <w:t>Kiểm soát được an toàn vệ sinh thực</w:t>
      </w:r>
      <w:r>
        <w:rPr>
          <w:rFonts w:hint="default" w:ascii="Times New Roman" w:hAnsi="Times New Roman" w:cs="Times New Roman"/>
          <w:color w:val="000000" w:themeColor="text1"/>
          <w:spacing w:val="-4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phẩm.</w:t>
      </w:r>
    </w:p>
    <w:p w14:paraId="4D26A286">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pacing w:val="-3"/>
          <w:sz w:val="25"/>
          <w:szCs w:val="25"/>
          <w:lang w:val="vi-VN"/>
          <w14:textFill>
            <w14:solidFill>
              <w14:schemeClr w14:val="tx1"/>
            </w14:solidFill>
          </w14:textFill>
        </w:rPr>
        <w:t xml:space="preserve">D. </w:t>
      </w:r>
      <w:r>
        <w:rPr>
          <w:rFonts w:hint="default" w:ascii="Times New Roman" w:hAnsi="Times New Roman" w:cs="Times New Roman"/>
          <w:color w:val="000000" w:themeColor="text1"/>
          <w:spacing w:val="-3"/>
          <w:sz w:val="25"/>
          <w:szCs w:val="25"/>
          <w14:textFill>
            <w14:solidFill>
              <w14:schemeClr w14:val="tx1"/>
            </w14:solidFill>
          </w14:textFill>
        </w:rPr>
        <w:t xml:space="preserve">Hạn </w:t>
      </w:r>
      <w:r>
        <w:rPr>
          <w:rFonts w:hint="default" w:ascii="Times New Roman" w:hAnsi="Times New Roman" w:cs="Times New Roman"/>
          <w:color w:val="000000" w:themeColor="text1"/>
          <w:sz w:val="25"/>
          <w:szCs w:val="25"/>
          <w14:textFill>
            <w14:solidFill>
              <w14:schemeClr w14:val="tx1"/>
            </w14:solidFill>
          </w14:textFill>
        </w:rPr>
        <w:t>chế ô nhiễm môi</w:t>
      </w:r>
      <w:r>
        <w:rPr>
          <w:rFonts w:hint="default" w:ascii="Times New Roman" w:hAnsi="Times New Roman" w:cs="Times New Roman"/>
          <w:color w:val="000000" w:themeColor="text1"/>
          <w:spacing w:val="-24"/>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trường.</w:t>
      </w:r>
    </w:p>
    <w:p w14:paraId="2A7D3382">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sz w:val="25"/>
          <w:szCs w:val="25"/>
        </w:rPr>
      </w:pPr>
      <w:r>
        <w:rPr>
          <w:rFonts w:hint="default" w:ascii="Times New Roman" w:hAnsi="Times New Roman" w:cs="Times New Roman"/>
          <w:b/>
          <w:bCs/>
          <w:color w:val="000000" w:themeColor="text1"/>
          <w:sz w:val="25"/>
          <w:szCs w:val="25"/>
          <w:lang w:val="en-US"/>
          <w14:textFill>
            <w14:solidFill>
              <w14:schemeClr w14:val="tx1"/>
            </w14:solidFill>
          </w14:textFill>
        </w:rPr>
        <w:t xml:space="preserve">Câu 7. </w:t>
      </w:r>
      <w:r>
        <w:rPr>
          <w:rFonts w:hint="default" w:ascii="Times New Roman" w:hAnsi="Times New Roman" w:cs="Times New Roman"/>
          <w:b/>
          <w:bCs/>
          <w:spacing w:val="-12"/>
          <w:sz w:val="25"/>
          <w:szCs w:val="25"/>
        </w:rPr>
        <w:t xml:space="preserve"> </w:t>
      </w:r>
      <w:r>
        <w:rPr>
          <w:rFonts w:hint="default" w:ascii="Times New Roman" w:hAnsi="Times New Roman" w:cs="Times New Roman"/>
          <w:sz w:val="25"/>
          <w:szCs w:val="25"/>
        </w:rPr>
        <w:t>Đối</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với</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cá</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ngừ,</w:t>
      </w:r>
      <w:r>
        <w:rPr>
          <w:rFonts w:hint="default" w:ascii="Times New Roman" w:hAnsi="Times New Roman" w:cs="Times New Roman"/>
          <w:spacing w:val="-13"/>
          <w:sz w:val="25"/>
          <w:szCs w:val="25"/>
        </w:rPr>
        <w:t xml:space="preserve"> </w:t>
      </w:r>
      <w:r>
        <w:rPr>
          <w:rFonts w:hint="default" w:ascii="Times New Roman" w:hAnsi="Times New Roman" w:cs="Times New Roman"/>
          <w:sz w:val="25"/>
          <w:szCs w:val="25"/>
        </w:rPr>
        <w:t>phương</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pháp</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bảo</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quản</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nào</w:t>
      </w:r>
      <w:r>
        <w:rPr>
          <w:rFonts w:hint="default" w:ascii="Times New Roman" w:hAnsi="Times New Roman" w:cs="Times New Roman"/>
          <w:spacing w:val="-13"/>
          <w:sz w:val="25"/>
          <w:szCs w:val="25"/>
        </w:rPr>
        <w:t xml:space="preserve"> </w:t>
      </w:r>
      <w:r>
        <w:rPr>
          <w:rFonts w:hint="default" w:ascii="Times New Roman" w:hAnsi="Times New Roman" w:cs="Times New Roman"/>
          <w:sz w:val="25"/>
          <w:szCs w:val="25"/>
        </w:rPr>
        <w:t>sau</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đây</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có</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thể</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ngăn</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chặn</w:t>
      </w:r>
      <w:r>
        <w:rPr>
          <w:rFonts w:hint="default" w:ascii="Times New Roman" w:hAnsi="Times New Roman" w:cs="Times New Roman"/>
          <w:spacing w:val="-13"/>
          <w:sz w:val="25"/>
          <w:szCs w:val="25"/>
        </w:rPr>
        <w:t xml:space="preserve"> </w:t>
      </w:r>
      <w:r>
        <w:rPr>
          <w:rFonts w:hint="default" w:ascii="Times New Roman" w:hAnsi="Times New Roman" w:cs="Times New Roman"/>
          <w:sz w:val="25"/>
          <w:szCs w:val="25"/>
        </w:rPr>
        <w:t>tình</w:t>
      </w:r>
      <w:r>
        <w:rPr>
          <w:rFonts w:hint="default" w:ascii="Times New Roman" w:hAnsi="Times New Roman" w:cs="Times New Roman"/>
          <w:spacing w:val="-12"/>
          <w:sz w:val="25"/>
          <w:szCs w:val="25"/>
        </w:rPr>
        <w:t xml:space="preserve"> </w:t>
      </w:r>
      <w:r>
        <w:rPr>
          <w:rFonts w:hint="default" w:ascii="Times New Roman" w:hAnsi="Times New Roman" w:cs="Times New Roman"/>
          <w:sz w:val="25"/>
          <w:szCs w:val="25"/>
        </w:rPr>
        <w:t>trạng thịt</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cá</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bị</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biến</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chất,</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giúp</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cá</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giữ</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độ</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tươi</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lâu</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hơn</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trong</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quá</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trình</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bảo</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quản</w:t>
      </w:r>
      <w:r>
        <w:rPr>
          <w:rFonts w:hint="default" w:ascii="Times New Roman" w:hAnsi="Times New Roman" w:cs="Times New Roman"/>
          <w:spacing w:val="-9"/>
          <w:sz w:val="25"/>
          <w:szCs w:val="25"/>
        </w:rPr>
        <w:t xml:space="preserve"> </w:t>
      </w:r>
      <w:r>
        <w:rPr>
          <w:rFonts w:hint="default" w:ascii="Times New Roman" w:hAnsi="Times New Roman" w:cs="Times New Roman"/>
          <w:sz w:val="25"/>
          <w:szCs w:val="25"/>
        </w:rPr>
        <w:t>và</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không</w:t>
      </w:r>
      <w:r>
        <w:rPr>
          <w:rFonts w:hint="default" w:ascii="Times New Roman" w:hAnsi="Times New Roman" w:cs="Times New Roman"/>
          <w:spacing w:val="-8"/>
          <w:sz w:val="25"/>
          <w:szCs w:val="25"/>
        </w:rPr>
        <w:t xml:space="preserve"> </w:t>
      </w:r>
      <w:r>
        <w:rPr>
          <w:rFonts w:hint="default" w:ascii="Times New Roman" w:hAnsi="Times New Roman" w:cs="Times New Roman"/>
          <w:sz w:val="25"/>
          <w:szCs w:val="25"/>
        </w:rPr>
        <w:t xml:space="preserve">làm hao </w:t>
      </w:r>
      <w:r>
        <w:rPr>
          <w:rFonts w:hint="default" w:ascii="Times New Roman" w:hAnsi="Times New Roman" w:cs="Times New Roman"/>
          <w:spacing w:val="-3"/>
          <w:sz w:val="25"/>
          <w:szCs w:val="25"/>
        </w:rPr>
        <w:t xml:space="preserve">hụt </w:t>
      </w:r>
      <w:r>
        <w:rPr>
          <w:rFonts w:hint="default" w:ascii="Times New Roman" w:hAnsi="Times New Roman" w:cs="Times New Roman"/>
          <w:sz w:val="25"/>
          <w:szCs w:val="25"/>
        </w:rPr>
        <w:t>khối lượng</w:t>
      </w:r>
      <w:r>
        <w:rPr>
          <w:rFonts w:hint="default" w:ascii="Times New Roman" w:hAnsi="Times New Roman" w:cs="Times New Roman"/>
          <w:spacing w:val="-21"/>
          <w:sz w:val="25"/>
          <w:szCs w:val="25"/>
        </w:rPr>
        <w:t xml:space="preserve"> </w:t>
      </w:r>
      <w:r>
        <w:rPr>
          <w:rFonts w:hint="default" w:ascii="Times New Roman" w:hAnsi="Times New Roman" w:cs="Times New Roman"/>
          <w:sz w:val="25"/>
          <w:szCs w:val="25"/>
        </w:rPr>
        <w:t>cá?</w:t>
      </w:r>
    </w:p>
    <w:p w14:paraId="1F699105">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sz w:val="25"/>
          <w:szCs w:val="25"/>
          <w:lang w:val="vi-VN"/>
        </w:rPr>
      </w:pPr>
      <w:r>
        <w:rPr>
          <w:rFonts w:hint="default" w:ascii="Times New Roman" w:hAnsi="Times New Roman" w:cs="Times New Roman"/>
          <w:b w:val="0"/>
          <w:bCs w:val="0"/>
          <w:sz w:val="25"/>
          <w:szCs w:val="25"/>
        </w:rPr>
        <w:t>A.</w:t>
      </w:r>
      <w:r>
        <w:rPr>
          <w:rFonts w:hint="default" w:ascii="Times New Roman" w:hAnsi="Times New Roman" w:cs="Times New Roman"/>
          <w:b w:val="0"/>
          <w:bCs w:val="0"/>
          <w:spacing w:val="-11"/>
          <w:sz w:val="25"/>
          <w:szCs w:val="25"/>
        </w:rPr>
        <w:t xml:space="preserve"> </w:t>
      </w:r>
      <w:r>
        <w:rPr>
          <w:rFonts w:hint="default" w:ascii="Times New Roman" w:hAnsi="Times New Roman" w:cs="Times New Roman"/>
          <w:sz w:val="25"/>
          <w:szCs w:val="25"/>
        </w:rPr>
        <w:t>Phơi/sấy</w:t>
      </w:r>
      <w:r>
        <w:rPr>
          <w:rFonts w:hint="default" w:ascii="Times New Roman" w:hAnsi="Times New Roman" w:cs="Times New Roman"/>
          <w:spacing w:val="-11"/>
          <w:sz w:val="25"/>
          <w:szCs w:val="25"/>
        </w:rPr>
        <w:t xml:space="preserve"> </w:t>
      </w:r>
      <w:r>
        <w:rPr>
          <w:rFonts w:hint="default" w:ascii="Times New Roman" w:hAnsi="Times New Roman" w:cs="Times New Roman"/>
          <w:sz w:val="25"/>
          <w:szCs w:val="25"/>
        </w:rPr>
        <w:t>khô.</w:t>
      </w:r>
      <w:r>
        <w:rPr>
          <w:rFonts w:hint="default" w:ascii="Times New Roman" w:hAnsi="Times New Roman" w:cs="Times New Roman"/>
          <w:sz w:val="25"/>
          <w:szCs w:val="25"/>
        </w:rPr>
        <w:tab/>
      </w:r>
      <w:r>
        <w:rPr>
          <w:rFonts w:hint="default" w:ascii="Times New Roman" w:hAnsi="Times New Roman" w:cs="Times New Roman"/>
          <w:sz w:val="25"/>
          <w:szCs w:val="25"/>
          <w:lang w:val="vi-VN"/>
        </w:rPr>
        <w:t xml:space="preserve">      </w:t>
      </w:r>
    </w:p>
    <w:p w14:paraId="341057FD">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sz w:val="25"/>
          <w:szCs w:val="25"/>
        </w:rPr>
      </w:pPr>
      <w:r>
        <w:rPr>
          <w:rFonts w:hint="default" w:ascii="Times New Roman" w:hAnsi="Times New Roman" w:cs="Times New Roman"/>
          <w:b w:val="0"/>
          <w:bCs w:val="0"/>
          <w:sz w:val="25"/>
          <w:szCs w:val="25"/>
        </w:rPr>
        <w:t xml:space="preserve">B. </w:t>
      </w:r>
      <w:r>
        <w:rPr>
          <w:rFonts w:hint="default" w:ascii="Times New Roman" w:hAnsi="Times New Roman" w:cs="Times New Roman"/>
          <w:sz w:val="25"/>
          <w:szCs w:val="25"/>
        </w:rPr>
        <w:t>Bảo quản lạnh thông</w:t>
      </w:r>
      <w:r>
        <w:rPr>
          <w:rFonts w:hint="default" w:ascii="Times New Roman" w:hAnsi="Times New Roman" w:cs="Times New Roman"/>
          <w:spacing w:val="-25"/>
          <w:sz w:val="25"/>
          <w:szCs w:val="25"/>
        </w:rPr>
        <w:t xml:space="preserve"> </w:t>
      </w:r>
      <w:r>
        <w:rPr>
          <w:rFonts w:hint="default" w:ascii="Times New Roman" w:hAnsi="Times New Roman" w:cs="Times New Roman"/>
          <w:sz w:val="25"/>
          <w:szCs w:val="25"/>
        </w:rPr>
        <w:t>thường.</w:t>
      </w:r>
    </w:p>
    <w:p w14:paraId="181BFFD4">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auto"/>
          <w:sz w:val="25"/>
          <w:szCs w:val="25"/>
        </w:rPr>
      </w:pPr>
      <w:r>
        <w:rPr>
          <w:rFonts w:hint="default" w:ascii="Times New Roman" w:hAnsi="Times New Roman" w:cs="Times New Roman"/>
          <w:b w:val="0"/>
          <w:bCs w:val="0"/>
          <w:color w:val="auto"/>
          <w:sz w:val="25"/>
          <w:szCs w:val="25"/>
          <w:u w:val="single"/>
        </w:rPr>
        <w:t>C</w:t>
      </w:r>
      <w:r>
        <w:rPr>
          <w:rFonts w:hint="default" w:ascii="Times New Roman" w:hAnsi="Times New Roman" w:cs="Times New Roman"/>
          <w:b w:val="0"/>
          <w:bCs w:val="0"/>
          <w:color w:val="auto"/>
          <w:sz w:val="25"/>
          <w:szCs w:val="25"/>
        </w:rPr>
        <w:t xml:space="preserve">. </w:t>
      </w:r>
      <w:r>
        <w:rPr>
          <w:rFonts w:hint="default" w:ascii="Times New Roman" w:hAnsi="Times New Roman" w:cs="Times New Roman"/>
          <w:color w:val="auto"/>
          <w:sz w:val="25"/>
          <w:szCs w:val="25"/>
        </w:rPr>
        <w:t>Bảo quản bằng công nghệ nano UFB.</w:t>
      </w:r>
    </w:p>
    <w:p w14:paraId="3431F7D2">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auto"/>
          <w:sz w:val="25"/>
          <w:szCs w:val="25"/>
        </w:rPr>
      </w:pPr>
      <w:r>
        <w:rPr>
          <w:rFonts w:hint="default" w:ascii="Times New Roman" w:hAnsi="Times New Roman" w:cs="Times New Roman"/>
          <w:b w:val="0"/>
          <w:bCs w:val="0"/>
          <w:color w:val="auto"/>
          <w:sz w:val="25"/>
          <w:szCs w:val="25"/>
        </w:rPr>
        <w:t xml:space="preserve">D. </w:t>
      </w:r>
      <w:r>
        <w:rPr>
          <w:rFonts w:hint="default" w:ascii="Times New Roman" w:hAnsi="Times New Roman" w:cs="Times New Roman"/>
          <w:color w:val="auto"/>
          <w:sz w:val="25"/>
          <w:szCs w:val="25"/>
        </w:rPr>
        <w:t>Ướp muối.</w:t>
      </w:r>
    </w:p>
    <w:p w14:paraId="547D8795">
      <w:pPr>
        <w:pStyle w:val="27"/>
        <w:keepNext w:val="0"/>
        <w:keepLines w:val="0"/>
        <w:pageBreakBefore w:val="0"/>
        <w:widowControl w:val="0"/>
        <w:tabs>
          <w:tab w:val="left" w:pos="800"/>
        </w:tabs>
        <w:kinsoku w:val="0"/>
        <w:wordWrap/>
        <w:overflowPunct w:val="0"/>
        <w:topLinePunct w:val="0"/>
        <w:autoSpaceDE w:val="0"/>
        <w:autoSpaceDN w:val="0"/>
        <w:bidi w:val="0"/>
        <w:adjustRightInd w:val="0"/>
        <w:snapToGrid/>
        <w:spacing w:before="60" w:after="60" w:line="240" w:lineRule="auto"/>
        <w:ind w:left="0" w:leftChars="0" w:firstLine="0" w:firstLineChars="0"/>
        <w:jc w:val="both"/>
        <w:textAlignment w:val="auto"/>
        <w:rPr>
          <w:rFonts w:hint="default" w:ascii="Times New Roman" w:hAnsi="Times New Roman" w:cs="Times New Roman"/>
          <w:color w:val="auto"/>
          <w:sz w:val="25"/>
          <w:szCs w:val="25"/>
          <w:lang w:val="en-US"/>
        </w:rPr>
      </w:pPr>
      <w:r>
        <w:rPr>
          <w:rStyle w:val="17"/>
          <w:rFonts w:hint="default" w:ascii="Times New Roman" w:hAnsi="Times New Roman" w:cs="Times New Roman"/>
          <w:color w:val="auto"/>
          <w:sz w:val="25"/>
          <w:szCs w:val="25"/>
        </w:rPr>
        <w:t xml:space="preserve">Câu </w:t>
      </w:r>
      <w:r>
        <w:rPr>
          <w:rStyle w:val="17"/>
          <w:rFonts w:hint="default" w:ascii="Times New Roman" w:hAnsi="Times New Roman" w:cs="Times New Roman"/>
          <w:color w:val="auto"/>
          <w:sz w:val="25"/>
          <w:szCs w:val="25"/>
          <w:lang w:val="en-US"/>
        </w:rPr>
        <w:t>8.</w:t>
      </w:r>
      <w:r>
        <w:rPr>
          <w:rFonts w:hint="default" w:ascii="Times New Roman" w:hAnsi="Times New Roman" w:cs="Times New Roman"/>
          <w:color w:val="auto"/>
          <w:sz w:val="25"/>
          <w:szCs w:val="25"/>
        </w:rPr>
        <w:t> Phòng, trị bệnh tốt cho thuỷ sản sẽ</w:t>
      </w:r>
      <w:r>
        <w:rPr>
          <w:rFonts w:hint="default" w:ascii="Times New Roman" w:hAnsi="Times New Roman" w:cs="Times New Roman"/>
          <w:color w:val="auto"/>
          <w:sz w:val="25"/>
          <w:szCs w:val="25"/>
          <w:lang w:val="en-US"/>
        </w:rPr>
        <w:t>:</w:t>
      </w:r>
    </w:p>
    <w:p w14:paraId="6EC753CA">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A. Giảm đi kế sinh nhai, việc làm.</w:t>
      </w:r>
    </w:p>
    <w:p w14:paraId="6FE66577">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u w:val="single"/>
        </w:rPr>
        <w:t>B</w:t>
      </w:r>
      <w:r>
        <w:rPr>
          <w:rFonts w:hint="default" w:ascii="Times New Roman" w:hAnsi="Times New Roman" w:cs="Times New Roman"/>
          <w:color w:val="auto"/>
          <w:sz w:val="25"/>
          <w:szCs w:val="25"/>
        </w:rPr>
        <w:t>. Nâng cao hiệu quả nuôi trồng, giảm thiểu thiệt hại cho người nuôi, phát triển thuỷ sản bền vững hơn.</w:t>
      </w:r>
    </w:p>
    <w:p w14:paraId="74CF7472">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C. Giảm thu nhập.</w:t>
      </w:r>
    </w:p>
    <w:p w14:paraId="55B3411C">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D. Phá huỷ hệ sinh thái tự nhiên xung quanh khu vực.</w:t>
      </w:r>
    </w:p>
    <w:p w14:paraId="105C9C21">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lang w:val="en-US"/>
        </w:rPr>
      </w:pPr>
      <w:r>
        <w:rPr>
          <w:rFonts w:hint="default" w:ascii="Times New Roman" w:hAnsi="Times New Roman" w:cs="Times New Roman"/>
          <w:b/>
          <w:bCs/>
          <w:color w:val="auto"/>
          <w:sz w:val="25"/>
          <w:szCs w:val="25"/>
          <w:lang w:val="en-US"/>
        </w:rPr>
        <w:t>Câu 9.</w:t>
      </w:r>
      <w:r>
        <w:rPr>
          <w:rFonts w:hint="default" w:ascii="Times New Roman" w:hAnsi="Times New Roman" w:cs="Times New Roman"/>
          <w:color w:val="auto"/>
          <w:sz w:val="25"/>
          <w:szCs w:val="25"/>
          <w:lang w:val="en-US"/>
        </w:rPr>
        <w:t xml:space="preserve"> </w:t>
      </w:r>
      <w:r>
        <w:rPr>
          <w:rFonts w:hint="default" w:ascii="Times New Roman" w:hAnsi="Times New Roman" w:cs="Times New Roman"/>
          <w:color w:val="auto"/>
          <w:sz w:val="25"/>
          <w:szCs w:val="25"/>
        </w:rPr>
        <w:t> Bệnh có thể truyền từ các loài thuỷ sản sang người là</w:t>
      </w:r>
      <w:r>
        <w:rPr>
          <w:rFonts w:hint="default" w:ascii="Times New Roman" w:hAnsi="Times New Roman" w:cs="Times New Roman"/>
          <w:color w:val="auto"/>
          <w:sz w:val="25"/>
          <w:szCs w:val="25"/>
          <w:lang w:val="en-US"/>
        </w:rPr>
        <w:t>:</w:t>
      </w:r>
    </w:p>
    <w:p w14:paraId="4BDE63AC">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u w:val="single"/>
        </w:rPr>
        <w:t>A</w:t>
      </w:r>
      <w:r>
        <w:rPr>
          <w:rFonts w:hint="default" w:ascii="Times New Roman" w:hAnsi="Times New Roman" w:cs="Times New Roman"/>
          <w:color w:val="auto"/>
          <w:sz w:val="25"/>
          <w:szCs w:val="25"/>
        </w:rPr>
        <w:t>. Nhóm vi khuẩn Mycobacterium, bệnh sán lá gan, sán lá ruột nhỏ,…</w:t>
      </w:r>
    </w:p>
    <w:p w14:paraId="2DA2947A">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B. Thuỷ đậu.</w:t>
      </w:r>
    </w:p>
    <w:p w14:paraId="5126E1BD">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C. Sốt rét.</w:t>
      </w:r>
    </w:p>
    <w:p w14:paraId="0796A926">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D. Sốt xuất huyết.</w:t>
      </w:r>
    </w:p>
    <w:p w14:paraId="5F48EECE">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b w:val="0"/>
          <w:bCs/>
          <w:i w:val="0"/>
          <w:iCs/>
          <w:color w:val="auto"/>
          <w:sz w:val="25"/>
          <w:szCs w:val="25"/>
        </w:rPr>
      </w:pPr>
      <w:r>
        <w:rPr>
          <w:rFonts w:hint="default" w:ascii="Times New Roman" w:hAnsi="Times New Roman" w:cs="Times New Roman"/>
          <w:b/>
          <w:bCs/>
          <w:i w:val="0"/>
          <w:iCs w:val="0"/>
          <w:color w:val="auto"/>
          <w:sz w:val="25"/>
          <w:szCs w:val="25"/>
          <w:lang w:val="en-US"/>
        </w:rPr>
        <w:t xml:space="preserve">Câu 10. </w:t>
      </w:r>
      <w:r>
        <w:rPr>
          <w:rFonts w:hint="default" w:ascii="Times New Roman" w:hAnsi="Times New Roman" w:cs="Times New Roman"/>
          <w:b/>
          <w:i/>
          <w:color w:val="auto"/>
          <w:sz w:val="25"/>
          <w:szCs w:val="25"/>
        </w:rPr>
        <w:t xml:space="preserve"> </w:t>
      </w:r>
      <w:r>
        <w:rPr>
          <w:rFonts w:hint="default" w:ascii="Times New Roman" w:hAnsi="Times New Roman" w:cs="Times New Roman"/>
          <w:b w:val="0"/>
          <w:bCs/>
          <w:i w:val="0"/>
          <w:iCs/>
          <w:color w:val="auto"/>
          <w:sz w:val="25"/>
          <w:szCs w:val="25"/>
        </w:rPr>
        <w:t>Bệnh lồi mắt ở cá rô phi có biểu hiện nhận biết như sau:</w:t>
      </w:r>
    </w:p>
    <w:p w14:paraId="0B2BDB72">
      <w:pPr>
        <w:pStyle w:val="10"/>
        <w:keepNext w:val="0"/>
        <w:keepLines w:val="0"/>
        <w:pageBreakBefore w:val="0"/>
        <w:tabs>
          <w:tab w:val="left" w:pos="180"/>
        </w:tabs>
        <w:wordWrap/>
        <w:topLinePunct w:val="0"/>
        <w:bidi w:val="0"/>
        <w:snapToGrid/>
        <w:spacing w:before="60" w:after="60" w:line="240" w:lineRule="auto"/>
        <w:ind w:left="0" w:leftChars="0" w:right="219" w:firstLine="0" w:firstLineChars="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rPr>
        <w:t>A. kém ăn, bỏ ăn bơi lờ đờ, da màu tối, bơi lội hỗn loạn không định hướng, đầu chúc xuống, bóng hơi trương phồng, não xuất huyết, ruột không có thức ăn.</w:t>
      </w:r>
    </w:p>
    <w:p w14:paraId="349BAEA1">
      <w:pPr>
        <w:pStyle w:val="10"/>
        <w:keepNext w:val="0"/>
        <w:keepLines w:val="0"/>
        <w:pageBreakBefore w:val="0"/>
        <w:tabs>
          <w:tab w:val="left" w:pos="180"/>
        </w:tabs>
        <w:wordWrap/>
        <w:topLinePunct w:val="0"/>
        <w:bidi w:val="0"/>
        <w:snapToGrid/>
        <w:spacing w:before="60" w:after="60" w:line="240" w:lineRule="auto"/>
        <w:ind w:left="0" w:leftChars="0" w:right="219" w:firstLine="0" w:firstLineChars="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rPr>
        <w:t>B. hoạt động kém, bỏ ăn, nổi lên tầng mặt và dạt vào bờ, nắp mang phồng lên, bệnh khi nặng xuất hiện những đốm trắng (0.5 mm - 2mm) trên vỏ.</w:t>
      </w:r>
    </w:p>
    <w:p w14:paraId="758882C4">
      <w:pPr>
        <w:pStyle w:val="10"/>
        <w:keepNext w:val="0"/>
        <w:keepLines w:val="0"/>
        <w:pageBreakBefore w:val="0"/>
        <w:tabs>
          <w:tab w:val="left" w:pos="180"/>
        </w:tabs>
        <w:wordWrap/>
        <w:topLinePunct w:val="0"/>
        <w:bidi w:val="0"/>
        <w:snapToGrid/>
        <w:spacing w:before="60" w:after="60" w:line="240" w:lineRule="auto"/>
        <w:ind w:left="0" w:leftChars="0" w:right="219" w:firstLine="0" w:firstLineChars="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rPr>
        <w:t>C. kém ăn, bỏ ăn, gầy yếu, bụng chướng to, gan, lách, thận bị hoại tử thành những đốm trắng đục (0.5 mm -  2.5 mm)</w:t>
      </w:r>
    </w:p>
    <w:p w14:paraId="48F43665">
      <w:pPr>
        <w:pStyle w:val="10"/>
        <w:keepNext w:val="0"/>
        <w:keepLines w:val="0"/>
        <w:pageBreakBefore w:val="0"/>
        <w:tabs>
          <w:tab w:val="left" w:pos="180"/>
        </w:tabs>
        <w:wordWrap/>
        <w:topLinePunct w:val="0"/>
        <w:bidi w:val="0"/>
        <w:snapToGrid/>
        <w:spacing w:before="60" w:after="60" w:line="240" w:lineRule="auto"/>
        <w:ind w:left="0" w:leftChars="0" w:right="219" w:firstLine="0" w:firstLineChars="0"/>
        <w:jc w:val="both"/>
        <w:textAlignment w:val="auto"/>
        <w:rPr>
          <w:rFonts w:hint="default" w:ascii="Times New Roman" w:hAnsi="Times New Roman" w:cs="Times New Roman"/>
          <w:b w:val="0"/>
          <w:bCs/>
          <w:color w:val="auto"/>
          <w:sz w:val="25"/>
          <w:szCs w:val="25"/>
        </w:rPr>
      </w:pPr>
      <w:r>
        <w:rPr>
          <w:rFonts w:hint="default" w:ascii="Times New Roman" w:hAnsi="Times New Roman" w:cs="Times New Roman"/>
          <w:b w:val="0"/>
          <w:bCs/>
          <w:color w:val="auto"/>
          <w:sz w:val="25"/>
          <w:szCs w:val="25"/>
          <w:u w:val="single"/>
        </w:rPr>
        <w:t>D</w:t>
      </w:r>
      <w:r>
        <w:rPr>
          <w:rFonts w:hint="default" w:ascii="Times New Roman" w:hAnsi="Times New Roman" w:cs="Times New Roman"/>
          <w:b w:val="0"/>
          <w:bCs/>
          <w:color w:val="auto"/>
          <w:sz w:val="25"/>
          <w:szCs w:val="25"/>
        </w:rPr>
        <w:t xml:space="preserve">. thân màu đen, bơi tách đàn, giảm ăn đến bỏ ăn, xuất huyết trên da, xuất huyết mắt, lồi mắt, bơi xoay tròn, mất định hướng; gan, ruột xuất huyết, thận, nách sưng, xuất huyết, tụ huyết. </w:t>
      </w:r>
    </w:p>
    <w:p w14:paraId="3015706D">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i w:val="0"/>
          <w:iCs w:val="0"/>
          <w:color w:val="auto"/>
          <w:kern w:val="24"/>
          <w:sz w:val="25"/>
          <w:szCs w:val="25"/>
        </w:rPr>
      </w:pPr>
      <w:r>
        <w:rPr>
          <w:rFonts w:hint="default" w:ascii="Times New Roman" w:hAnsi="Times New Roman" w:cs="Times New Roman"/>
          <w:b/>
          <w:bCs/>
          <w:i w:val="0"/>
          <w:iCs w:val="0"/>
          <w:color w:val="auto"/>
          <w:sz w:val="25"/>
          <w:szCs w:val="25"/>
          <w:lang w:val="en-US"/>
        </w:rPr>
        <w:t>Câu 11.</w:t>
      </w:r>
      <w:r>
        <w:rPr>
          <w:rFonts w:hint="default" w:ascii="Times New Roman" w:hAnsi="Times New Roman" w:cs="Times New Roman"/>
          <w:i w:val="0"/>
          <w:iCs w:val="0"/>
          <w:color w:val="auto"/>
          <w:sz w:val="25"/>
          <w:szCs w:val="25"/>
          <w:lang w:val="en-US"/>
        </w:rPr>
        <w:t xml:space="preserve"> </w:t>
      </w:r>
      <w:r>
        <w:rPr>
          <w:rFonts w:hint="default" w:ascii="Times New Roman" w:hAnsi="Times New Roman" w:cs="Times New Roman" w:eastAsiaTheme="majorEastAsia"/>
          <w:b w:val="0"/>
          <w:bCs/>
          <w:i w:val="0"/>
          <w:iCs w:val="0"/>
          <w:color w:val="auto"/>
          <w:kern w:val="24"/>
          <w:sz w:val="25"/>
          <w:szCs w:val="25"/>
        </w:rPr>
        <w:t xml:space="preserve">Phương pháp phòng bệnh </w:t>
      </w:r>
      <w:r>
        <w:rPr>
          <w:rFonts w:hint="default" w:ascii="Times New Roman" w:hAnsi="Times New Roman" w:cs="Times New Roman" w:eastAsiaTheme="majorEastAsia"/>
          <w:b w:val="0"/>
          <w:bCs/>
          <w:i w:val="0"/>
          <w:iCs w:val="0"/>
          <w:color w:val="auto"/>
          <w:kern w:val="24"/>
          <w:sz w:val="25"/>
          <w:szCs w:val="25"/>
          <w:u w:val="none"/>
        </w:rPr>
        <w:t xml:space="preserve">hiệu quả nhất </w:t>
      </w:r>
      <w:r>
        <w:rPr>
          <w:rFonts w:hint="default" w:ascii="Times New Roman" w:hAnsi="Times New Roman" w:cs="Times New Roman" w:eastAsiaTheme="majorEastAsia"/>
          <w:b w:val="0"/>
          <w:bCs/>
          <w:i w:val="0"/>
          <w:iCs w:val="0"/>
          <w:color w:val="auto"/>
          <w:kern w:val="24"/>
          <w:sz w:val="25"/>
          <w:szCs w:val="25"/>
        </w:rPr>
        <w:t>trong chăn nuôi vật nuôi, thủy sản là:</w:t>
      </w:r>
    </w:p>
    <w:p w14:paraId="746FB0D2">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pPr>
      <w:r>
        <w:rPr>
          <w:rFonts w:hint="default" w:ascii="Times New Roman" w:hAnsi="Times New Roman" w:cs="Times New Roman" w:eastAsiaTheme="majorEastAsia"/>
          <w:b w:val="0"/>
          <w:bCs/>
          <w:i w:val="0"/>
          <w:iCs w:val="0"/>
          <w:color w:val="000000" w:themeColor="text1"/>
          <w:kern w:val="24"/>
          <w:sz w:val="25"/>
          <w:szCs w:val="25"/>
          <w14:textFill>
            <w14:solidFill>
              <w14:schemeClr w14:val="tx1"/>
            </w14:solidFill>
          </w14:textFill>
        </w:rPr>
        <w:t>A.</w:t>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 xml:space="preserve"> </w:t>
      </w:r>
      <w:r>
        <w:rPr>
          <w:rFonts w:hint="default" w:ascii="Times New Roman" w:hAnsi="Times New Roman" w:cs="Times New Roman" w:eastAsiaTheme="majorEastAsia"/>
          <w:i w:val="0"/>
          <w:iCs w:val="0"/>
          <w:color w:val="000000" w:themeColor="text1"/>
          <w:kern w:val="24"/>
          <w:sz w:val="25"/>
          <w:szCs w:val="25"/>
          <w14:textFill>
            <w14:solidFill>
              <w14:schemeClr w14:val="tx1"/>
            </w14:solidFill>
          </w14:textFill>
        </w:rPr>
        <w:t>Môi trường chăn nuôi sạch sẽ</w:t>
      </w:r>
      <w:r>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t>.</w:t>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 xml:space="preserve"> </w:t>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ab/>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ab/>
      </w:r>
    </w:p>
    <w:p w14:paraId="03C50739">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i w:val="0"/>
          <w:iCs w:val="0"/>
          <w:color w:val="auto"/>
          <w:kern w:val="24"/>
          <w:sz w:val="25"/>
          <w:szCs w:val="25"/>
        </w:rPr>
      </w:pPr>
      <w:r>
        <w:rPr>
          <w:rFonts w:hint="default" w:ascii="Times New Roman" w:hAnsi="Times New Roman" w:cs="Times New Roman" w:eastAsiaTheme="majorEastAsia"/>
          <w:b w:val="0"/>
          <w:bCs/>
          <w:i w:val="0"/>
          <w:iCs w:val="0"/>
          <w:color w:val="auto"/>
          <w:kern w:val="24"/>
          <w:sz w:val="25"/>
          <w:szCs w:val="25"/>
          <w:u w:val="single"/>
        </w:rPr>
        <w:t>B</w:t>
      </w:r>
      <w:r>
        <w:rPr>
          <w:rFonts w:hint="default" w:ascii="Times New Roman" w:hAnsi="Times New Roman" w:cs="Times New Roman" w:eastAsiaTheme="majorEastAsia"/>
          <w:b w:val="0"/>
          <w:bCs/>
          <w:i w:val="0"/>
          <w:iCs w:val="0"/>
          <w:color w:val="auto"/>
          <w:kern w:val="24"/>
          <w:sz w:val="25"/>
          <w:szCs w:val="25"/>
        </w:rPr>
        <w:t>.</w:t>
      </w:r>
      <w:r>
        <w:rPr>
          <w:rFonts w:hint="default" w:ascii="Times New Roman" w:hAnsi="Times New Roman" w:cs="Times New Roman" w:eastAsiaTheme="majorEastAsia"/>
          <w:b/>
          <w:i w:val="0"/>
          <w:iCs w:val="0"/>
          <w:color w:val="auto"/>
          <w:kern w:val="24"/>
          <w:sz w:val="25"/>
          <w:szCs w:val="25"/>
        </w:rPr>
        <w:t xml:space="preserve"> </w:t>
      </w:r>
      <w:r>
        <w:rPr>
          <w:rFonts w:hint="default" w:ascii="Times New Roman" w:hAnsi="Times New Roman" w:cs="Times New Roman" w:eastAsiaTheme="majorEastAsia"/>
          <w:i w:val="0"/>
          <w:iCs w:val="0"/>
          <w:color w:val="auto"/>
          <w:kern w:val="24"/>
          <w:sz w:val="25"/>
          <w:szCs w:val="25"/>
        </w:rPr>
        <w:t>Tiêm vaccine phòng bệnh</w:t>
      </w:r>
      <w:r>
        <w:rPr>
          <w:rFonts w:hint="default" w:ascii="Times New Roman" w:hAnsi="Times New Roman" w:cs="Times New Roman" w:eastAsiaTheme="majorEastAsia"/>
          <w:i w:val="0"/>
          <w:iCs w:val="0"/>
          <w:color w:val="auto"/>
          <w:kern w:val="24"/>
          <w:sz w:val="25"/>
          <w:szCs w:val="25"/>
          <w:lang w:val="en-US"/>
        </w:rPr>
        <w:t>.</w:t>
      </w:r>
      <w:r>
        <w:rPr>
          <w:rFonts w:hint="default" w:ascii="Times New Roman" w:hAnsi="Times New Roman" w:cs="Times New Roman" w:eastAsiaTheme="majorEastAsia"/>
          <w:i w:val="0"/>
          <w:iCs w:val="0"/>
          <w:color w:val="auto"/>
          <w:kern w:val="24"/>
          <w:sz w:val="25"/>
          <w:szCs w:val="25"/>
        </w:rPr>
        <w:tab/>
      </w:r>
      <w:r>
        <w:rPr>
          <w:rFonts w:hint="default" w:ascii="Times New Roman" w:hAnsi="Times New Roman" w:cs="Times New Roman" w:eastAsiaTheme="majorEastAsia"/>
          <w:i w:val="0"/>
          <w:iCs w:val="0"/>
          <w:color w:val="auto"/>
          <w:kern w:val="24"/>
          <w:sz w:val="25"/>
          <w:szCs w:val="25"/>
        </w:rPr>
        <w:tab/>
      </w:r>
      <w:r>
        <w:rPr>
          <w:rFonts w:hint="default" w:ascii="Times New Roman" w:hAnsi="Times New Roman" w:cs="Times New Roman" w:eastAsiaTheme="majorEastAsia"/>
          <w:i w:val="0"/>
          <w:iCs w:val="0"/>
          <w:color w:val="auto"/>
          <w:kern w:val="24"/>
          <w:sz w:val="25"/>
          <w:szCs w:val="25"/>
        </w:rPr>
        <w:tab/>
      </w:r>
    </w:p>
    <w:p w14:paraId="5FCCBD1C">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i w:val="0"/>
          <w:iCs w:val="0"/>
          <w:color w:val="000000" w:themeColor="text1"/>
          <w:kern w:val="24"/>
          <w:sz w:val="25"/>
          <w:szCs w:val="25"/>
          <w:lang w:val="en-US"/>
          <w14:textFill>
            <w14:solidFill>
              <w14:schemeClr w14:val="tx1"/>
            </w14:solidFill>
          </w14:textFill>
        </w:rPr>
      </w:pPr>
      <w:r>
        <w:rPr>
          <w:rFonts w:hint="default" w:ascii="Times New Roman" w:hAnsi="Times New Roman" w:cs="Times New Roman" w:eastAsiaTheme="majorEastAsia"/>
          <w:b w:val="0"/>
          <w:bCs/>
          <w:i w:val="0"/>
          <w:iCs w:val="0"/>
          <w:color w:val="000000" w:themeColor="text1"/>
          <w:kern w:val="24"/>
          <w:sz w:val="25"/>
          <w:szCs w:val="25"/>
          <w14:textFill>
            <w14:solidFill>
              <w14:schemeClr w14:val="tx1"/>
            </w14:solidFill>
          </w14:textFill>
        </w:rPr>
        <w:t>C.</w:t>
      </w:r>
      <w:r>
        <w:rPr>
          <w:rFonts w:hint="default" w:ascii="Times New Roman" w:hAnsi="Times New Roman" w:cs="Times New Roman" w:eastAsiaTheme="majorEastAsia"/>
          <w:b/>
          <w:i w:val="0"/>
          <w:iCs w:val="0"/>
          <w:color w:val="000000" w:themeColor="text1"/>
          <w:kern w:val="24"/>
          <w:sz w:val="25"/>
          <w:szCs w:val="25"/>
          <w14:textFill>
            <w14:solidFill>
              <w14:schemeClr w14:val="tx1"/>
            </w14:solidFill>
          </w14:textFill>
        </w:rPr>
        <w:t xml:space="preserve"> </w:t>
      </w:r>
      <w:r>
        <w:rPr>
          <w:rFonts w:hint="default" w:ascii="Times New Roman" w:hAnsi="Times New Roman" w:cs="Times New Roman" w:eastAsiaTheme="majorEastAsia"/>
          <w:i w:val="0"/>
          <w:iCs w:val="0"/>
          <w:color w:val="000000" w:themeColor="text1"/>
          <w:kern w:val="24"/>
          <w:sz w:val="25"/>
          <w:szCs w:val="25"/>
          <w14:textFill>
            <w14:solidFill>
              <w14:schemeClr w14:val="tx1"/>
            </w14:solidFill>
          </w14:textFill>
        </w:rPr>
        <w:t>Ăn đầy đủ cân đối dinh dưỡng</w:t>
      </w:r>
      <w:r>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t>.</w:t>
      </w:r>
    </w:p>
    <w:p w14:paraId="43423F30">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pPr>
      <w:r>
        <w:rPr>
          <w:rFonts w:hint="default" w:ascii="Times New Roman" w:hAnsi="Times New Roman" w:cs="Times New Roman" w:eastAsiaTheme="majorEastAsia"/>
          <w:b w:val="0"/>
          <w:bCs/>
          <w:i w:val="0"/>
          <w:iCs w:val="0"/>
          <w:color w:val="000000" w:themeColor="text1"/>
          <w:kern w:val="24"/>
          <w:sz w:val="25"/>
          <w:szCs w:val="25"/>
          <w14:textFill>
            <w14:solidFill>
              <w14:schemeClr w14:val="tx1"/>
            </w14:solidFill>
          </w14:textFill>
        </w:rPr>
        <w:t xml:space="preserve">D. </w:t>
      </w:r>
      <w:r>
        <w:rPr>
          <w:rFonts w:hint="default" w:ascii="Times New Roman" w:hAnsi="Times New Roman" w:cs="Times New Roman" w:eastAsiaTheme="majorEastAsia"/>
          <w:i w:val="0"/>
          <w:iCs w:val="0"/>
          <w:color w:val="000000" w:themeColor="text1"/>
          <w:kern w:val="24"/>
          <w:sz w:val="25"/>
          <w:szCs w:val="25"/>
          <w14:textFill>
            <w14:solidFill>
              <w14:schemeClr w14:val="tx1"/>
            </w14:solidFill>
          </w14:textFill>
        </w:rPr>
        <w:t>Bổ sung vitamin, khoáng chất</w:t>
      </w:r>
      <w:r>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t>.</w:t>
      </w:r>
    </w:p>
    <w:p w14:paraId="2307F147">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i w:val="0"/>
          <w:iCs/>
          <w:color w:val="000000" w:themeColor="text1"/>
          <w:kern w:val="24"/>
          <w:sz w:val="25"/>
          <w:szCs w:val="25"/>
          <w14:textFill>
            <w14:solidFill>
              <w14:schemeClr w14:val="tx1"/>
            </w14:solidFill>
          </w14:textFill>
        </w:rPr>
      </w:pPr>
      <w:r>
        <w:rPr>
          <w:rFonts w:hint="default" w:ascii="Times New Roman" w:hAnsi="Times New Roman" w:cs="Times New Roman" w:eastAsiaTheme="majorEastAsia"/>
          <w:b/>
          <w:bCs/>
          <w:i w:val="0"/>
          <w:iCs w:val="0"/>
          <w:color w:val="000000" w:themeColor="text1"/>
          <w:kern w:val="24"/>
          <w:sz w:val="25"/>
          <w:szCs w:val="25"/>
          <w:lang w:val="en-US"/>
          <w14:textFill>
            <w14:solidFill>
              <w14:schemeClr w14:val="tx1"/>
            </w14:solidFill>
          </w14:textFill>
        </w:rPr>
        <w:t>Câu 12.</w:t>
      </w:r>
      <w:r>
        <w:rPr>
          <w:rFonts w:hint="default" w:ascii="Times New Roman" w:hAnsi="Times New Roman" w:cs="Times New Roman" w:eastAsiaTheme="majorEastAsia"/>
          <w:i w:val="0"/>
          <w:iCs w:val="0"/>
          <w:color w:val="000000" w:themeColor="text1"/>
          <w:kern w:val="24"/>
          <w:sz w:val="25"/>
          <w:szCs w:val="25"/>
          <w:lang w:val="en-US"/>
          <w14:textFill>
            <w14:solidFill>
              <w14:schemeClr w14:val="tx1"/>
            </w14:solidFill>
          </w14:textFill>
        </w:rPr>
        <w:t xml:space="preserve"> </w:t>
      </w:r>
      <w:r>
        <w:rPr>
          <w:rFonts w:hint="default" w:ascii="Times New Roman" w:hAnsi="Times New Roman" w:cs="Times New Roman" w:eastAsiaTheme="majorEastAsia"/>
          <w:b w:val="0"/>
          <w:bCs/>
          <w:i w:val="0"/>
          <w:iCs/>
          <w:color w:val="000000" w:themeColor="text1"/>
          <w:kern w:val="24"/>
          <w:sz w:val="25"/>
          <w:szCs w:val="25"/>
          <w14:textFill>
            <w14:solidFill>
              <w14:schemeClr w14:val="tx1"/>
            </w14:solidFill>
          </w14:textFill>
        </w:rPr>
        <w:t>Ứng dụng công nghệ sinh học trong phòng, trị bệnh thủy sản được hiểu là:</w:t>
      </w:r>
    </w:p>
    <w:p w14:paraId="5233E05B">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pPr>
      <w:r>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t>A. Sử dụng các hoạt động sống của các vi sinh vật có ích để tạo ra các sản phẩm vi sinh có lợi cho ngành chăn nuôi, thủy sản và con người.</w:t>
      </w:r>
    </w:p>
    <w:p w14:paraId="65483DBB">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color w:val="auto"/>
          <w:kern w:val="24"/>
          <w:sz w:val="25"/>
          <w:szCs w:val="25"/>
        </w:rPr>
      </w:pPr>
      <w:r>
        <w:rPr>
          <w:rFonts w:hint="default" w:ascii="Times New Roman" w:hAnsi="Times New Roman" w:cs="Times New Roman" w:eastAsiaTheme="majorEastAsia"/>
          <w:b w:val="0"/>
          <w:bCs/>
          <w:color w:val="auto"/>
          <w:kern w:val="24"/>
          <w:sz w:val="25"/>
          <w:szCs w:val="25"/>
          <w:u w:val="single"/>
        </w:rPr>
        <w:t>B</w:t>
      </w:r>
      <w:r>
        <w:rPr>
          <w:rFonts w:hint="default" w:ascii="Times New Roman" w:hAnsi="Times New Roman" w:cs="Times New Roman" w:eastAsiaTheme="majorEastAsia"/>
          <w:b w:val="0"/>
          <w:bCs/>
          <w:color w:val="auto"/>
          <w:kern w:val="24"/>
          <w:sz w:val="25"/>
          <w:szCs w:val="25"/>
        </w:rPr>
        <w:t>. Sử dụng các tế bào sống, dựa trên quá trình sinh học để khai thác, phát triển các sản phẩm đáp ứng được yêu cầu, lợi ích của con người và môi trường sinh thái.</w:t>
      </w:r>
    </w:p>
    <w:p w14:paraId="2E6C1015">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color w:val="FF0000"/>
          <w:kern w:val="24"/>
          <w:sz w:val="25"/>
          <w:szCs w:val="25"/>
        </w:rPr>
      </w:pPr>
      <w:r>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t xml:space="preserve">C. </w:t>
      </w:r>
      <w:r>
        <w:rPr>
          <w:rFonts w:hint="default" w:ascii="Times New Roman" w:hAnsi="Times New Roman" w:cs="Times New Roman" w:eastAsiaTheme="majorEastAsia"/>
          <w:b w:val="0"/>
          <w:bCs/>
          <w:kern w:val="24"/>
          <w:sz w:val="25"/>
          <w:szCs w:val="25"/>
        </w:rPr>
        <w:t xml:space="preserve">Sử dụng đoạn gene mã hóa kháng nguyên thiết yếu của mầm bệnh để tạo sản phòng phòng bệnh cho vật nuôi, thủy sản và con người. </w:t>
      </w:r>
    </w:p>
    <w:p w14:paraId="0A07BAD8">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pPr>
      <w:r>
        <w:rPr>
          <w:rFonts w:hint="default" w:ascii="Times New Roman" w:hAnsi="Times New Roman" w:cs="Times New Roman" w:eastAsiaTheme="majorEastAsia"/>
          <w:b w:val="0"/>
          <w:bCs/>
          <w:color w:val="000000" w:themeColor="text1"/>
          <w:kern w:val="24"/>
          <w:sz w:val="25"/>
          <w:szCs w:val="25"/>
          <w14:textFill>
            <w14:solidFill>
              <w14:schemeClr w14:val="tx1"/>
            </w14:solidFill>
          </w14:textFill>
        </w:rPr>
        <w:t>D. Sản xuất các sản phẩm tăng sức đề kháng và khả năng miễn dịch cho vật nuôi, thủy sản và con người.</w:t>
      </w:r>
    </w:p>
    <w:p w14:paraId="3FEE3497">
      <w:pPr>
        <w:keepNext w:val="0"/>
        <w:keepLines w:val="0"/>
        <w:pageBreakBefore w:val="0"/>
        <w:wordWrap/>
        <w:topLinePunct w:val="0"/>
        <w:bidi w:val="0"/>
        <w:snapToGrid/>
        <w:spacing w:before="60" w:after="60" w:line="240" w:lineRule="auto"/>
        <w:ind w:right="-1"/>
        <w:jc w:val="both"/>
        <w:textAlignment w:val="auto"/>
        <w:rPr>
          <w:rFonts w:hint="default" w:ascii="Times New Roman" w:hAnsi="Times New Roman" w:eastAsia="Calibri" w:cs="Times New Roman"/>
          <w:bCs/>
          <w:kern w:val="2"/>
          <w:sz w:val="25"/>
          <w:szCs w:val="25"/>
          <w14:ligatures w14:val="standardContextual"/>
        </w:rPr>
      </w:pPr>
      <w:r>
        <w:rPr>
          <w:rFonts w:hint="default" w:ascii="Times New Roman" w:hAnsi="Times New Roman" w:eastAsia="Calibri" w:cs="Times New Roman"/>
          <w:b/>
          <w:bCs/>
          <w:kern w:val="2"/>
          <w:sz w:val="25"/>
          <w:szCs w:val="25"/>
          <w14:ligatures w14:val="standardContextual"/>
        </w:rPr>
        <w:t xml:space="preserve">Phần II. </w:t>
      </w:r>
      <w:r>
        <w:rPr>
          <w:rFonts w:hint="default" w:ascii="Times New Roman" w:hAnsi="Times New Roman" w:eastAsia="Calibri" w:cs="Times New Roman"/>
          <w:b/>
          <w:bCs/>
          <w:color w:val="FF0000"/>
          <w:sz w:val="25"/>
          <w:szCs w:val="25"/>
          <w:shd w:val="clear" w:color="auto" w:fill="FFFFFF"/>
        </w:rPr>
        <w:t>(2,0 điểm)</w:t>
      </w:r>
      <w:r>
        <w:rPr>
          <w:rFonts w:hint="default" w:ascii="Times New Roman" w:hAnsi="Times New Roman" w:eastAsia="Calibri" w:cs="Times New Roman"/>
          <w:b/>
          <w:bCs/>
          <w:color w:val="FF0000"/>
          <w:kern w:val="2"/>
          <w:sz w:val="25"/>
          <w:szCs w:val="25"/>
          <w14:ligatures w14:val="standardContextual"/>
        </w:rPr>
        <w:t xml:space="preserve"> </w:t>
      </w:r>
      <w:r>
        <w:rPr>
          <w:rFonts w:hint="default" w:ascii="Times New Roman" w:hAnsi="Times New Roman" w:eastAsia="Calibri" w:cs="Times New Roman"/>
          <w:b/>
          <w:bCs/>
          <w:kern w:val="2"/>
          <w:sz w:val="25"/>
          <w:szCs w:val="25"/>
          <w14:ligatures w14:val="standardContextual"/>
        </w:rPr>
        <w:t xml:space="preserve">Trắc nghiệm đúng sai. </w:t>
      </w:r>
      <w:r>
        <w:rPr>
          <w:rFonts w:hint="default" w:ascii="Times New Roman" w:hAnsi="Times New Roman" w:eastAsia="Calibri" w:cs="Times New Roman"/>
          <w:bCs/>
          <w:kern w:val="2"/>
          <w:sz w:val="25"/>
          <w:szCs w:val="25"/>
          <w14:ligatures w14:val="standardContextual"/>
        </w:rPr>
        <w:t>Thí sinh trả lời từ câu 1 đến câu 2. Trong mỗi ý a), b), c), d), thí sinh chọn đúng hoặc sai.</w:t>
      </w:r>
    </w:p>
    <w:p w14:paraId="39B07E92">
      <w:pPr>
        <w:keepNext w:val="0"/>
        <w:keepLines w:val="0"/>
        <w:pageBreakBefore w:val="0"/>
        <w:wordWrap/>
        <w:topLinePunct w:val="0"/>
        <w:bidi w:val="0"/>
        <w:snapToGrid/>
        <w:spacing w:before="60" w:after="60" w:line="240" w:lineRule="auto"/>
        <w:ind w:right="-1"/>
        <w:jc w:val="both"/>
        <w:textAlignment w:val="auto"/>
        <w:rPr>
          <w:rFonts w:hint="default" w:ascii="Times New Roman" w:hAnsi="Times New Roman" w:cs="Times New Roman"/>
          <w:b w:val="0"/>
          <w:bCs w:val="0"/>
          <w:i w:val="0"/>
          <w:iCs w:val="0"/>
          <w:color w:val="000000" w:themeColor="text1"/>
          <w:sz w:val="25"/>
          <w:szCs w:val="25"/>
          <w:u w:val="none"/>
          <w14:textFill>
            <w14:solidFill>
              <w14:schemeClr w14:val="tx1"/>
            </w14:solidFill>
          </w14:textFill>
        </w:rPr>
      </w:pPr>
      <w:r>
        <w:rPr>
          <w:rFonts w:hint="default" w:ascii="Times New Roman" w:hAnsi="Times New Roman" w:cs="Times New Roman"/>
          <w:b/>
          <w:bCs/>
          <w:color w:val="000000" w:themeColor="text1"/>
          <w:sz w:val="25"/>
          <w:szCs w:val="25"/>
          <w:lang w:val="en-US"/>
          <w14:textFill>
            <w14:solidFill>
              <w14:schemeClr w14:val="tx1"/>
            </w14:solidFill>
          </w14:textFill>
        </w:rPr>
        <w:t>Câu 1.</w:t>
      </w:r>
      <w:r>
        <w:rPr>
          <w:rFonts w:hint="default" w:ascii="Times New Roman" w:hAnsi="Times New Roman" w:cs="Times New Roman"/>
          <w:b w:val="0"/>
          <w:bCs w:val="0"/>
          <w:i w:val="0"/>
          <w:iCs w:val="0"/>
          <w:color w:val="000000" w:themeColor="text1"/>
          <w:sz w:val="25"/>
          <w:szCs w:val="25"/>
          <w:u w:val="none"/>
          <w:lang w:val="en-US"/>
          <w14:textFill>
            <w14:solidFill>
              <w14:schemeClr w14:val="tx1"/>
            </w14:solidFill>
          </w14:textFill>
        </w:rPr>
        <w:t xml:space="preserve"> </w:t>
      </w:r>
      <w:r>
        <w:rPr>
          <w:rFonts w:hint="default" w:ascii="Times New Roman" w:hAnsi="Times New Roman" w:cs="Times New Roman"/>
          <w:b w:val="0"/>
          <w:bCs w:val="0"/>
          <w:i w:val="0"/>
          <w:iCs w:val="0"/>
          <w:sz w:val="25"/>
          <w:szCs w:val="25"/>
          <w:u w:val="none"/>
          <w:lang w:val="en-US"/>
        </w:rPr>
        <w:t xml:space="preserve">Khi nói về </w:t>
      </w:r>
      <w:r>
        <w:rPr>
          <w:rFonts w:hint="default" w:ascii="Times New Roman" w:hAnsi="Times New Roman" w:cs="Times New Roman"/>
          <w:b w:val="0"/>
          <w:bCs w:val="0"/>
          <w:i w:val="0"/>
          <w:iCs w:val="0"/>
          <w:sz w:val="25"/>
          <w:szCs w:val="25"/>
          <w:u w:val="none"/>
        </w:rPr>
        <w:t>kĩ thuật nuôi tôm thẻ chân trắng trong ao thực hiện đúng</w:t>
      </w:r>
      <w:r>
        <w:rPr>
          <w:rFonts w:hint="default" w:ascii="Times New Roman" w:hAnsi="Times New Roman" w:cs="Times New Roman"/>
          <w:b w:val="0"/>
          <w:bCs w:val="0"/>
          <w:i w:val="0"/>
          <w:iCs w:val="0"/>
          <w:sz w:val="25"/>
          <w:szCs w:val="25"/>
          <w:u w:val="none"/>
          <w:lang w:val="en-US"/>
        </w:rPr>
        <w:t xml:space="preserve"> và</w:t>
      </w:r>
      <w:r>
        <w:rPr>
          <w:rFonts w:hint="default" w:ascii="Times New Roman" w:hAnsi="Times New Roman" w:cs="Times New Roman"/>
          <w:b w:val="0"/>
          <w:bCs w:val="0"/>
          <w:i w:val="0"/>
          <w:iCs w:val="0"/>
          <w:sz w:val="25"/>
          <w:szCs w:val="25"/>
          <w:u w:val="none"/>
        </w:rPr>
        <w:t xml:space="preserve"> hiệu quả</w:t>
      </w:r>
      <w:r>
        <w:rPr>
          <w:rFonts w:hint="default" w:ascii="Times New Roman" w:hAnsi="Times New Roman" w:cs="Times New Roman"/>
          <w:b w:val="0"/>
          <w:bCs w:val="0"/>
          <w:i w:val="0"/>
          <w:iCs w:val="0"/>
          <w:sz w:val="25"/>
          <w:szCs w:val="25"/>
          <w:u w:val="none"/>
          <w:lang w:val="en-US"/>
        </w:rPr>
        <w:t xml:space="preserve">, </w:t>
      </w:r>
      <w:r>
        <w:rPr>
          <w:rFonts w:hint="default" w:ascii="Times New Roman" w:hAnsi="Times New Roman" w:cs="Times New Roman"/>
          <w:b w:val="0"/>
          <w:bCs w:val="0"/>
          <w:i w:val="0"/>
          <w:iCs w:val="0"/>
          <w:color w:val="000000" w:themeColor="text1"/>
          <w:sz w:val="25"/>
          <w:szCs w:val="25"/>
          <w:u w:val="none"/>
          <w14:textFill>
            <w14:solidFill>
              <w14:schemeClr w14:val="tx1"/>
            </w14:solidFill>
          </w14:textFill>
        </w:rPr>
        <w:t>các</w:t>
      </w:r>
      <w:r>
        <w:rPr>
          <w:rFonts w:hint="default" w:ascii="Times New Roman" w:hAnsi="Times New Roman" w:cs="Times New Roman"/>
          <w:b w:val="0"/>
          <w:bCs w:val="0"/>
          <w:i w:val="0"/>
          <w:iCs w:val="0"/>
          <w:color w:val="000000" w:themeColor="text1"/>
          <w:spacing w:val="-6"/>
          <w:sz w:val="25"/>
          <w:szCs w:val="25"/>
          <w:u w:val="none"/>
          <w14:textFill>
            <w14:solidFill>
              <w14:schemeClr w14:val="tx1"/>
            </w14:solidFill>
          </w14:textFill>
        </w:rPr>
        <w:t xml:space="preserve"> </w:t>
      </w:r>
      <w:r>
        <w:rPr>
          <w:rFonts w:hint="default" w:ascii="Times New Roman" w:hAnsi="Times New Roman" w:cs="Times New Roman"/>
          <w:b w:val="0"/>
          <w:bCs w:val="0"/>
          <w:i w:val="0"/>
          <w:iCs w:val="0"/>
          <w:color w:val="000000" w:themeColor="text1"/>
          <w:sz w:val="25"/>
          <w:szCs w:val="25"/>
          <w:u w:val="none"/>
          <w14:textFill>
            <w14:solidFill>
              <w14:schemeClr w14:val="tx1"/>
            </w14:solidFill>
          </w14:textFill>
        </w:rPr>
        <w:t>nhận định sau đây là đúng hay</w:t>
      </w:r>
      <w:r>
        <w:rPr>
          <w:rFonts w:hint="default" w:ascii="Times New Roman" w:hAnsi="Times New Roman" w:cs="Times New Roman"/>
          <w:b w:val="0"/>
          <w:bCs w:val="0"/>
          <w:i w:val="0"/>
          <w:iCs w:val="0"/>
          <w:color w:val="000000" w:themeColor="text1"/>
          <w:spacing w:val="-37"/>
          <w:sz w:val="25"/>
          <w:szCs w:val="25"/>
          <w:u w:val="none"/>
          <w14:textFill>
            <w14:solidFill>
              <w14:schemeClr w14:val="tx1"/>
            </w14:solidFill>
          </w14:textFill>
        </w:rPr>
        <w:t xml:space="preserve"> </w:t>
      </w:r>
      <w:r>
        <w:rPr>
          <w:rFonts w:hint="default" w:ascii="Times New Roman" w:hAnsi="Times New Roman" w:cs="Times New Roman"/>
          <w:b w:val="0"/>
          <w:bCs w:val="0"/>
          <w:i w:val="0"/>
          <w:iCs w:val="0"/>
          <w:color w:val="000000" w:themeColor="text1"/>
          <w:sz w:val="25"/>
          <w:szCs w:val="25"/>
          <w:u w:val="none"/>
          <w14:textFill>
            <w14:solidFill>
              <w14:schemeClr w14:val="tx1"/>
            </w14:solidFill>
          </w14:textFill>
        </w:rPr>
        <w:t>sai?</w:t>
      </w:r>
    </w:p>
    <w:p w14:paraId="0FDA3EAF">
      <w:pPr>
        <w:keepNext w:val="0"/>
        <w:keepLines w:val="0"/>
        <w:pageBreakBefore w:val="0"/>
        <w:wordWrap/>
        <w:topLinePunct w:val="0"/>
        <w:bidi w:val="0"/>
        <w:snapToGrid/>
        <w:spacing w:before="60" w:after="60"/>
        <w:jc w:val="both"/>
        <w:textAlignment w:val="auto"/>
        <w:rPr>
          <w:rFonts w:hint="default" w:ascii="Times New Roman" w:hAnsi="Times New Roman" w:cs="Times New Roman"/>
          <w:sz w:val="25"/>
          <w:szCs w:val="25"/>
        </w:rPr>
      </w:pPr>
      <w:r>
        <w:rPr>
          <w:rFonts w:hint="default" w:ascii="Times New Roman" w:hAnsi="Times New Roman" w:cs="Times New Roman"/>
          <w:sz w:val="25"/>
          <w:szCs w:val="25"/>
          <w:lang w:val="en-US"/>
        </w:rPr>
        <w:t xml:space="preserve">a) </w:t>
      </w:r>
      <w:r>
        <w:rPr>
          <w:rFonts w:hint="default" w:ascii="Times New Roman" w:hAnsi="Times New Roman" w:cs="Times New Roman"/>
          <w:sz w:val="25"/>
          <w:szCs w:val="25"/>
        </w:rPr>
        <w:t>Hệ thống ao được ngăn thành nhiều ao nhỏ, mỗi ao có diện tích là 1m</w:t>
      </w:r>
      <w:r>
        <w:rPr>
          <w:rFonts w:hint="default" w:ascii="Times New Roman" w:hAnsi="Times New Roman" w:cs="Times New Roman"/>
          <w:sz w:val="25"/>
          <w:szCs w:val="25"/>
          <w:vertAlign w:val="superscript"/>
        </w:rPr>
        <w:t>2</w:t>
      </w:r>
      <w:r>
        <w:rPr>
          <w:rFonts w:hint="default" w:ascii="Times New Roman" w:hAnsi="Times New Roman" w:cs="Times New Roman"/>
          <w:sz w:val="25"/>
          <w:szCs w:val="25"/>
        </w:rPr>
        <w:t xml:space="preserve"> – 2 m</w:t>
      </w:r>
      <w:r>
        <w:rPr>
          <w:rFonts w:hint="default" w:ascii="Times New Roman" w:hAnsi="Times New Roman" w:cs="Times New Roman"/>
          <w:sz w:val="25"/>
          <w:szCs w:val="25"/>
          <w:vertAlign w:val="superscript"/>
        </w:rPr>
        <w:t>2</w:t>
      </w:r>
      <w:r>
        <w:rPr>
          <w:rFonts w:hint="default" w:ascii="Times New Roman" w:hAnsi="Times New Roman" w:cs="Times New Roman"/>
          <w:sz w:val="25"/>
          <w:szCs w:val="25"/>
        </w:rPr>
        <w:t>.</w:t>
      </w:r>
    </w:p>
    <w:p w14:paraId="42A3687C">
      <w:pPr>
        <w:keepNext w:val="0"/>
        <w:keepLines w:val="0"/>
        <w:pageBreakBefore w:val="0"/>
        <w:wordWrap/>
        <w:topLinePunct w:val="0"/>
        <w:bidi w:val="0"/>
        <w:snapToGrid/>
        <w:spacing w:before="60" w:after="60"/>
        <w:jc w:val="both"/>
        <w:textAlignment w:val="auto"/>
        <w:rPr>
          <w:rFonts w:hint="default" w:ascii="Times New Roman" w:hAnsi="Times New Roman" w:cs="Times New Roman"/>
          <w:color w:val="FF0000"/>
          <w:sz w:val="25"/>
          <w:szCs w:val="25"/>
        </w:rPr>
      </w:pPr>
      <w:r>
        <w:rPr>
          <w:rFonts w:hint="default" w:ascii="Times New Roman" w:hAnsi="Times New Roman" w:cs="Times New Roman"/>
          <w:b w:val="0"/>
          <w:bCs/>
          <w:color w:val="FF0000"/>
          <w:sz w:val="25"/>
          <w:szCs w:val="25"/>
          <w:lang w:val="en-US"/>
        </w:rPr>
        <w:t xml:space="preserve">b) </w:t>
      </w:r>
      <w:r>
        <w:rPr>
          <w:rFonts w:hint="default" w:ascii="Times New Roman" w:hAnsi="Times New Roman" w:cs="Times New Roman"/>
          <w:color w:val="FF0000"/>
          <w:sz w:val="25"/>
          <w:szCs w:val="25"/>
        </w:rPr>
        <w:t>Thả tôm vào sáng sớm hoặc chiều mát, chú ý cân bằng nhiệt độ môi trường nước mới và cũ để tránh tôm bị sốc nhiệt. Mật độ con giống phù hợp với mỗi giai đoạn khác nhau trên mỗi loại ao nuôi.</w:t>
      </w:r>
    </w:p>
    <w:p w14:paraId="11EC3DA2">
      <w:pPr>
        <w:keepNext w:val="0"/>
        <w:keepLines w:val="0"/>
        <w:pageBreakBefore w:val="0"/>
        <w:wordWrap/>
        <w:topLinePunct w:val="0"/>
        <w:bidi w:val="0"/>
        <w:snapToGrid/>
        <w:spacing w:before="60" w:after="60"/>
        <w:jc w:val="both"/>
        <w:textAlignment w:val="auto"/>
        <w:rPr>
          <w:rFonts w:hint="default" w:ascii="Times New Roman" w:hAnsi="Times New Roman" w:cs="Times New Roman"/>
          <w:sz w:val="25"/>
          <w:szCs w:val="25"/>
        </w:rPr>
      </w:pPr>
      <w:r>
        <w:rPr>
          <w:rFonts w:hint="default" w:ascii="Times New Roman" w:hAnsi="Times New Roman" w:cs="Times New Roman"/>
          <w:b w:val="0"/>
          <w:bCs/>
          <w:color w:val="auto"/>
          <w:sz w:val="25"/>
          <w:szCs w:val="25"/>
          <w:lang w:val="en-US"/>
        </w:rPr>
        <w:t>c)</w:t>
      </w:r>
      <w:r>
        <w:rPr>
          <w:rFonts w:hint="default" w:ascii="Times New Roman" w:hAnsi="Times New Roman" w:cs="Times New Roman"/>
          <w:b w:val="0"/>
          <w:bCs/>
          <w:color w:val="auto"/>
          <w:sz w:val="25"/>
          <w:szCs w:val="25"/>
        </w:rPr>
        <w:t xml:space="preserve"> </w:t>
      </w:r>
      <w:r>
        <w:rPr>
          <w:rFonts w:hint="default" w:ascii="Times New Roman" w:hAnsi="Times New Roman" w:cs="Times New Roman"/>
          <w:color w:val="auto"/>
          <w:sz w:val="25"/>
          <w:szCs w:val="25"/>
        </w:rPr>
        <w:t xml:space="preserve">Là loài ăn lọc, cho ăn thức ăn phù du, mùn bã hữu cơ, trong môi trường nước nên trong quá </w:t>
      </w:r>
      <w:r>
        <w:rPr>
          <w:rFonts w:hint="default" w:ascii="Times New Roman" w:hAnsi="Times New Roman" w:cs="Times New Roman"/>
          <w:sz w:val="25"/>
          <w:szCs w:val="25"/>
        </w:rPr>
        <w:t>trình nuôi không cần cho ăn. Định kì san thưa mật độ, thường xuyên kiểm tra, vệ sinh lưới cây và bãi nuôi để đảm bảo môi trường phù hợp nhất cho chúng.</w:t>
      </w:r>
    </w:p>
    <w:p w14:paraId="2F052880">
      <w:pPr>
        <w:keepNext w:val="0"/>
        <w:keepLines w:val="0"/>
        <w:pageBreakBefore w:val="0"/>
        <w:wordWrap/>
        <w:topLinePunct w:val="0"/>
        <w:bidi w:val="0"/>
        <w:snapToGrid/>
        <w:spacing w:before="60" w:after="60"/>
        <w:jc w:val="both"/>
        <w:textAlignment w:val="auto"/>
        <w:rPr>
          <w:rFonts w:hint="default" w:ascii="Times New Roman" w:hAnsi="Times New Roman" w:cs="Times New Roman"/>
          <w:color w:val="FF0000"/>
          <w:sz w:val="25"/>
          <w:szCs w:val="25"/>
        </w:rPr>
      </w:pPr>
      <w:r>
        <w:rPr>
          <w:rFonts w:hint="default" w:ascii="Times New Roman" w:hAnsi="Times New Roman" w:cs="Times New Roman"/>
          <w:color w:val="FF0000"/>
          <w:sz w:val="25"/>
          <w:szCs w:val="25"/>
          <w:lang w:val="en-US"/>
        </w:rPr>
        <w:t xml:space="preserve">d) </w:t>
      </w:r>
      <w:r>
        <w:rPr>
          <w:rFonts w:hint="default" w:ascii="Times New Roman" w:hAnsi="Times New Roman" w:cs="Times New Roman"/>
          <w:color w:val="FF0000"/>
          <w:sz w:val="25"/>
          <w:szCs w:val="25"/>
        </w:rPr>
        <w:t>Thức ăn giàu protein, khối lượng kích cỡ phù hợp với độ tuổi theo khuyến cáo, cho ăn từ 4 – 6 lần/ngày. Sử dụng sang ăn để kiểm soát lượng thức ăn phù hợp.</w:t>
      </w:r>
    </w:p>
    <w:p w14:paraId="49A1214E">
      <w:pPr>
        <w:keepNext w:val="0"/>
        <w:keepLines w:val="0"/>
        <w:pageBreakBefore w:val="0"/>
        <w:wordWrap/>
        <w:topLinePunct w:val="0"/>
        <w:bidi w:val="0"/>
        <w:snapToGrid/>
        <w:spacing w:before="60" w:after="60" w:line="240" w:lineRule="auto"/>
        <w:ind w:right="-1"/>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b/>
          <w:bCs/>
          <w:color w:val="000000" w:themeColor="text1"/>
          <w:sz w:val="25"/>
          <w:szCs w:val="25"/>
          <w14:textFill>
            <w14:solidFill>
              <w14:schemeClr w14:val="tx1"/>
            </w14:solidFill>
          </w14:textFill>
        </w:rPr>
        <w:t>Câu</w:t>
      </w:r>
      <w:r>
        <w:rPr>
          <w:rFonts w:hint="default" w:ascii="Times New Roman" w:hAnsi="Times New Roman" w:cs="Times New Roman"/>
          <w:b/>
          <w:bCs/>
          <w:color w:val="000000" w:themeColor="text1"/>
          <w:spacing w:val="-9"/>
          <w:sz w:val="25"/>
          <w:szCs w:val="25"/>
          <w14:textFill>
            <w14:solidFill>
              <w14:schemeClr w14:val="tx1"/>
            </w14:solidFill>
          </w14:textFill>
        </w:rPr>
        <w:t xml:space="preserve"> </w:t>
      </w:r>
      <w:r>
        <w:rPr>
          <w:rFonts w:hint="default" w:ascii="Times New Roman" w:hAnsi="Times New Roman" w:cs="Times New Roman"/>
          <w:b/>
          <w:bCs/>
          <w:color w:val="000000" w:themeColor="text1"/>
          <w:sz w:val="25"/>
          <w:szCs w:val="25"/>
          <w:lang w:val="en-US"/>
          <w14:textFill>
            <w14:solidFill>
              <w14:schemeClr w14:val="tx1"/>
            </w14:solidFill>
          </w14:textFill>
        </w:rPr>
        <w:t>2</w:t>
      </w:r>
      <w:r>
        <w:rPr>
          <w:rFonts w:hint="default" w:ascii="Times New Roman" w:hAnsi="Times New Roman" w:cs="Times New Roman"/>
          <w:b/>
          <w:bCs/>
          <w:color w:val="000000" w:themeColor="text1"/>
          <w:sz w:val="25"/>
          <w:szCs w:val="25"/>
          <w14:textFill>
            <w14:solidFill>
              <w14:schemeClr w14:val="tx1"/>
            </w14:solidFill>
          </w14:textFill>
        </w:rPr>
        <w:t>.</w:t>
      </w:r>
      <w:r>
        <w:rPr>
          <w:rFonts w:hint="default" w:ascii="Times New Roman" w:hAnsi="Times New Roman" w:cs="Times New Roman"/>
          <w:b/>
          <w:bCs/>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Khi</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nói</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về</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thuỷ</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sản</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theo</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Biofloc</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và</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RAS,</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các</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nhận định sau đây là đúng hay</w:t>
      </w:r>
      <w:r>
        <w:rPr>
          <w:rFonts w:hint="default" w:ascii="Times New Roman" w:hAnsi="Times New Roman" w:cs="Times New Roman"/>
          <w:color w:val="000000" w:themeColor="text1"/>
          <w:spacing w:val="-37"/>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sai?</w:t>
      </w:r>
    </w:p>
    <w:p w14:paraId="363E8691">
      <w:pPr>
        <w:pStyle w:val="27"/>
        <w:keepNext w:val="0"/>
        <w:keepLines w:val="0"/>
        <w:pageBreakBefore w:val="0"/>
        <w:widowControl w:val="0"/>
        <w:numPr>
          <w:ilvl w:val="0"/>
          <w:numId w:val="0"/>
        </w:numPr>
        <w:tabs>
          <w:tab w:val="left" w:pos="601"/>
        </w:tabs>
        <w:kinsoku w:val="0"/>
        <w:wordWrap/>
        <w:overflowPunct w:val="0"/>
        <w:topLinePunct w:val="0"/>
        <w:autoSpaceDE w:val="0"/>
        <w:autoSpaceDN w:val="0"/>
        <w:bidi w:val="0"/>
        <w:adjustRightInd w:val="0"/>
        <w:snapToGrid/>
        <w:spacing w:before="60" w:after="60" w:line="240" w:lineRule="auto"/>
        <w:ind w:right="372" w:rightChars="0"/>
        <w:jc w:val="both"/>
        <w:textAlignment w:val="auto"/>
        <w:rPr>
          <w:rFonts w:hint="default" w:ascii="Times New Roman" w:hAnsi="Times New Roman" w:cs="Times New Roman"/>
          <w:color w:val="FF0000"/>
          <w:sz w:val="25"/>
          <w:szCs w:val="25"/>
        </w:rPr>
      </w:pPr>
      <w:r>
        <w:rPr>
          <w:rFonts w:hint="default" w:ascii="Times New Roman" w:hAnsi="Times New Roman" w:cs="Times New Roman"/>
          <w:color w:val="FF0000"/>
          <w:spacing w:val="-6"/>
          <w:sz w:val="25"/>
          <w:szCs w:val="25"/>
          <w:lang w:val="en-US"/>
        </w:rPr>
        <w:t xml:space="preserve">a) </w:t>
      </w:r>
      <w:r>
        <w:rPr>
          <w:rFonts w:hint="default" w:ascii="Times New Roman" w:hAnsi="Times New Roman" w:cs="Times New Roman"/>
          <w:color w:val="FF0000"/>
          <w:spacing w:val="-6"/>
          <w:sz w:val="25"/>
          <w:szCs w:val="25"/>
        </w:rPr>
        <w:t>Vi</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sinh</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vật</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trong</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hệ</w:t>
      </w:r>
      <w:r>
        <w:rPr>
          <w:rFonts w:hint="default" w:ascii="Times New Roman" w:hAnsi="Times New Roman" w:cs="Times New Roman"/>
          <w:color w:val="FF0000"/>
          <w:spacing w:val="-10"/>
          <w:sz w:val="25"/>
          <w:szCs w:val="25"/>
        </w:rPr>
        <w:t xml:space="preserve"> </w:t>
      </w:r>
      <w:r>
        <w:rPr>
          <w:rFonts w:hint="default" w:ascii="Times New Roman" w:hAnsi="Times New Roman" w:cs="Times New Roman"/>
          <w:color w:val="FF0000"/>
          <w:sz w:val="25"/>
          <w:szCs w:val="25"/>
        </w:rPr>
        <w:t>thống</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Biofloc</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giúp</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chuyển</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hoá</w:t>
      </w:r>
      <w:r>
        <w:rPr>
          <w:rFonts w:hint="default" w:ascii="Times New Roman" w:hAnsi="Times New Roman" w:cs="Times New Roman"/>
          <w:color w:val="FF0000"/>
          <w:spacing w:val="-10"/>
          <w:sz w:val="25"/>
          <w:szCs w:val="25"/>
        </w:rPr>
        <w:t xml:space="preserve"> </w:t>
      </w:r>
      <w:r>
        <w:rPr>
          <w:rFonts w:hint="default" w:ascii="Times New Roman" w:hAnsi="Times New Roman" w:cs="Times New Roman"/>
          <w:color w:val="FF0000"/>
          <w:sz w:val="25"/>
          <w:szCs w:val="25"/>
        </w:rPr>
        <w:t>các</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chất</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thải</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thành</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các</w:t>
      </w:r>
      <w:r>
        <w:rPr>
          <w:rFonts w:hint="default" w:ascii="Times New Roman" w:hAnsi="Times New Roman" w:cs="Times New Roman"/>
          <w:color w:val="FF0000"/>
          <w:spacing w:val="-10"/>
          <w:sz w:val="25"/>
          <w:szCs w:val="25"/>
        </w:rPr>
        <w:t xml:space="preserve"> </w:t>
      </w:r>
      <w:r>
        <w:rPr>
          <w:rFonts w:hint="default" w:ascii="Times New Roman" w:hAnsi="Times New Roman" w:cs="Times New Roman"/>
          <w:color w:val="FF0000"/>
          <w:sz w:val="25"/>
          <w:szCs w:val="25"/>
        </w:rPr>
        <w:t>chất</w:t>
      </w:r>
      <w:r>
        <w:rPr>
          <w:rFonts w:hint="default" w:ascii="Times New Roman" w:hAnsi="Times New Roman" w:cs="Times New Roman"/>
          <w:color w:val="FF0000"/>
          <w:spacing w:val="-11"/>
          <w:sz w:val="25"/>
          <w:szCs w:val="25"/>
        </w:rPr>
        <w:t xml:space="preserve"> </w:t>
      </w:r>
      <w:r>
        <w:rPr>
          <w:rFonts w:hint="default" w:ascii="Times New Roman" w:hAnsi="Times New Roman" w:cs="Times New Roman"/>
          <w:color w:val="FF0000"/>
          <w:sz w:val="25"/>
          <w:szCs w:val="25"/>
        </w:rPr>
        <w:t>dinh dưỡng có thể sử dụng</w:t>
      </w:r>
      <w:r>
        <w:rPr>
          <w:rFonts w:hint="default" w:ascii="Times New Roman" w:hAnsi="Times New Roman" w:cs="Times New Roman"/>
          <w:color w:val="FF0000"/>
          <w:spacing w:val="-30"/>
          <w:sz w:val="25"/>
          <w:szCs w:val="25"/>
        </w:rPr>
        <w:t xml:space="preserve"> </w:t>
      </w:r>
      <w:r>
        <w:rPr>
          <w:rFonts w:hint="default" w:ascii="Times New Roman" w:hAnsi="Times New Roman" w:cs="Times New Roman"/>
          <w:color w:val="FF0000"/>
          <w:sz w:val="25"/>
          <w:szCs w:val="25"/>
        </w:rPr>
        <w:t>lại.</w:t>
      </w:r>
    </w:p>
    <w:p w14:paraId="1D8CE12A">
      <w:pPr>
        <w:pStyle w:val="27"/>
        <w:keepNext w:val="0"/>
        <w:keepLines w:val="0"/>
        <w:pageBreakBefore w:val="0"/>
        <w:widowControl w:val="0"/>
        <w:numPr>
          <w:ilvl w:val="0"/>
          <w:numId w:val="0"/>
        </w:numPr>
        <w:tabs>
          <w:tab w:val="left" w:pos="649"/>
        </w:tabs>
        <w:kinsoku w:val="0"/>
        <w:wordWrap/>
        <w:overflowPunct w:val="0"/>
        <w:topLinePunct w:val="0"/>
        <w:autoSpaceDE w:val="0"/>
        <w:autoSpaceDN w:val="0"/>
        <w:bidi w:val="0"/>
        <w:adjustRightInd w:val="0"/>
        <w:snapToGrid/>
        <w:spacing w:before="60" w:after="60" w:line="240" w:lineRule="auto"/>
        <w:ind w:right="370" w:rightChars="0"/>
        <w:jc w:val="both"/>
        <w:textAlignment w:val="auto"/>
        <w:rPr>
          <w:rFonts w:hint="default" w:ascii="Times New Roman" w:hAnsi="Times New Roman" w:cs="Times New Roman"/>
          <w:color w:val="FF0000"/>
          <w:spacing w:val="5"/>
          <w:w w:val="105"/>
          <w:sz w:val="25"/>
          <w:szCs w:val="25"/>
        </w:rPr>
      </w:pPr>
      <w:r>
        <w:rPr>
          <w:rFonts w:hint="default" w:ascii="Times New Roman" w:hAnsi="Times New Roman" w:cs="Times New Roman"/>
          <w:color w:val="FF0000"/>
          <w:spacing w:val="3"/>
          <w:w w:val="105"/>
          <w:sz w:val="25"/>
          <w:szCs w:val="25"/>
          <w:lang w:val="en-US"/>
        </w:rPr>
        <w:t xml:space="preserve">b) </w:t>
      </w:r>
      <w:r>
        <w:rPr>
          <w:rFonts w:hint="default" w:ascii="Times New Roman" w:hAnsi="Times New Roman" w:cs="Times New Roman"/>
          <w:color w:val="FF0000"/>
          <w:spacing w:val="3"/>
          <w:w w:val="105"/>
          <w:sz w:val="25"/>
          <w:szCs w:val="25"/>
        </w:rPr>
        <w:t xml:space="preserve">Công nghệ </w:t>
      </w:r>
      <w:r>
        <w:rPr>
          <w:rFonts w:hint="default" w:ascii="Times New Roman" w:hAnsi="Times New Roman" w:cs="Times New Roman"/>
          <w:color w:val="FF0000"/>
          <w:spacing w:val="4"/>
          <w:w w:val="105"/>
          <w:sz w:val="25"/>
          <w:szCs w:val="25"/>
        </w:rPr>
        <w:t xml:space="preserve">Biofloc </w:t>
      </w:r>
      <w:r>
        <w:rPr>
          <w:rFonts w:hint="default" w:ascii="Times New Roman" w:hAnsi="Times New Roman" w:cs="Times New Roman"/>
          <w:color w:val="FF0000"/>
          <w:spacing w:val="2"/>
          <w:w w:val="105"/>
          <w:sz w:val="25"/>
          <w:szCs w:val="25"/>
        </w:rPr>
        <w:t xml:space="preserve">là quá </w:t>
      </w:r>
      <w:r>
        <w:rPr>
          <w:rFonts w:hint="default" w:ascii="Times New Roman" w:hAnsi="Times New Roman" w:cs="Times New Roman"/>
          <w:color w:val="FF0000"/>
          <w:spacing w:val="4"/>
          <w:w w:val="105"/>
          <w:sz w:val="25"/>
          <w:szCs w:val="25"/>
        </w:rPr>
        <w:t xml:space="preserve">trình </w:t>
      </w:r>
      <w:r>
        <w:rPr>
          <w:rFonts w:hint="default" w:ascii="Times New Roman" w:hAnsi="Times New Roman" w:cs="Times New Roman"/>
          <w:color w:val="FF0000"/>
          <w:spacing w:val="3"/>
          <w:w w:val="105"/>
          <w:sz w:val="25"/>
          <w:szCs w:val="25"/>
        </w:rPr>
        <w:t xml:space="preserve">nitrate hoá </w:t>
      </w:r>
      <w:r>
        <w:rPr>
          <w:rFonts w:hint="default" w:ascii="Times New Roman" w:hAnsi="Times New Roman" w:cs="Times New Roman"/>
          <w:color w:val="FF0000"/>
          <w:spacing w:val="2"/>
          <w:w w:val="105"/>
          <w:sz w:val="25"/>
          <w:szCs w:val="25"/>
        </w:rPr>
        <w:t xml:space="preserve">trong ao </w:t>
      </w:r>
      <w:r>
        <w:rPr>
          <w:rFonts w:hint="default" w:ascii="Times New Roman" w:hAnsi="Times New Roman" w:cs="Times New Roman"/>
          <w:color w:val="FF0000"/>
          <w:w w:val="105"/>
          <w:sz w:val="25"/>
          <w:szCs w:val="25"/>
        </w:rPr>
        <w:t xml:space="preserve">nuôi </w:t>
      </w:r>
      <w:r>
        <w:rPr>
          <w:rFonts w:hint="default" w:ascii="Times New Roman" w:hAnsi="Times New Roman" w:cs="Times New Roman"/>
          <w:color w:val="FF0000"/>
          <w:spacing w:val="2"/>
          <w:w w:val="105"/>
          <w:sz w:val="25"/>
          <w:szCs w:val="25"/>
        </w:rPr>
        <w:t xml:space="preserve">thuỷ sản </w:t>
      </w:r>
      <w:r>
        <w:rPr>
          <w:rFonts w:hint="default" w:ascii="Times New Roman" w:hAnsi="Times New Roman" w:cs="Times New Roman"/>
          <w:color w:val="FF0000"/>
          <w:spacing w:val="3"/>
          <w:w w:val="105"/>
          <w:sz w:val="25"/>
          <w:szCs w:val="25"/>
        </w:rPr>
        <w:t xml:space="preserve">không </w:t>
      </w:r>
      <w:r>
        <w:rPr>
          <w:rFonts w:hint="default" w:ascii="Times New Roman" w:hAnsi="Times New Roman" w:cs="Times New Roman"/>
          <w:color w:val="FF0000"/>
          <w:spacing w:val="2"/>
          <w:w w:val="105"/>
          <w:sz w:val="25"/>
          <w:szCs w:val="25"/>
        </w:rPr>
        <w:t>cần thay</w:t>
      </w:r>
      <w:r>
        <w:rPr>
          <w:rFonts w:hint="default" w:ascii="Times New Roman" w:hAnsi="Times New Roman" w:cs="Times New Roman"/>
          <w:color w:val="FF0000"/>
          <w:w w:val="105"/>
          <w:sz w:val="25"/>
          <w:szCs w:val="25"/>
        </w:rPr>
        <w:t xml:space="preserve"> </w:t>
      </w:r>
      <w:r>
        <w:rPr>
          <w:rFonts w:hint="default" w:ascii="Times New Roman" w:hAnsi="Times New Roman" w:cs="Times New Roman"/>
          <w:color w:val="FF0000"/>
          <w:spacing w:val="5"/>
          <w:w w:val="105"/>
          <w:sz w:val="25"/>
          <w:szCs w:val="25"/>
        </w:rPr>
        <w:t>nước.</w:t>
      </w:r>
    </w:p>
    <w:p w14:paraId="4507277A">
      <w:pPr>
        <w:pStyle w:val="27"/>
        <w:keepNext w:val="0"/>
        <w:keepLines w:val="0"/>
        <w:pageBreakBefore w:val="0"/>
        <w:widowControl w:val="0"/>
        <w:numPr>
          <w:ilvl w:val="0"/>
          <w:numId w:val="0"/>
        </w:numPr>
        <w:tabs>
          <w:tab w:val="left" w:pos="603"/>
        </w:tabs>
        <w:kinsoku w:val="0"/>
        <w:wordWrap/>
        <w:overflowPunct w:val="0"/>
        <w:topLinePunct w:val="0"/>
        <w:autoSpaceDE w:val="0"/>
        <w:autoSpaceDN w:val="0"/>
        <w:bidi w:val="0"/>
        <w:adjustRightInd w:val="0"/>
        <w:snapToGrid/>
        <w:spacing w:before="60" w:after="60" w:line="240" w:lineRule="auto"/>
        <w:ind w:right="373" w:right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lang w:val="en-US"/>
          <w14:textFill>
            <w14:solidFill>
              <w14:schemeClr w14:val="tx1"/>
            </w14:solidFill>
          </w14:textFill>
        </w:rPr>
        <w:t xml:space="preserve">c) </w:t>
      </w:r>
      <w:r>
        <w:rPr>
          <w:rFonts w:hint="default" w:ascii="Times New Roman" w:hAnsi="Times New Roman" w:cs="Times New Roman"/>
          <w:color w:val="000000" w:themeColor="text1"/>
          <w:sz w:val="25"/>
          <w:szCs w:val="25"/>
          <w14:textFill>
            <w14:solidFill>
              <w14:schemeClr w14:val="tx1"/>
            </w14:solidFill>
          </w14:textFill>
        </w:rPr>
        <w:t>Chất</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lượng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nước</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thuỷ</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sản</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trong</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Biofloc</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được</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quản</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lí</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tốt</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hơn</w:t>
      </w:r>
      <w:r>
        <w:rPr>
          <w:rFonts w:hint="default" w:ascii="Times New Roman" w:hAnsi="Times New Roman" w:cs="Times New Roman"/>
          <w:color w:val="000000" w:themeColor="text1"/>
          <w:spacing w:val="-5"/>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so</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với chất</w:t>
      </w:r>
      <w:r>
        <w:rPr>
          <w:rFonts w:hint="default" w:ascii="Times New Roman" w:hAnsi="Times New Roman" w:cs="Times New Roman"/>
          <w:color w:val="000000" w:themeColor="text1"/>
          <w:spacing w:val="-7"/>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lượng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nước</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thuỷ</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sản</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trong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RAS.</w:t>
      </w:r>
    </w:p>
    <w:p w14:paraId="5CFA425D">
      <w:pPr>
        <w:pStyle w:val="27"/>
        <w:keepNext w:val="0"/>
        <w:keepLines w:val="0"/>
        <w:pageBreakBefore w:val="0"/>
        <w:widowControl w:val="0"/>
        <w:numPr>
          <w:ilvl w:val="0"/>
          <w:numId w:val="0"/>
        </w:numPr>
        <w:tabs>
          <w:tab w:val="left" w:pos="603"/>
        </w:tabs>
        <w:kinsoku w:val="0"/>
        <w:wordWrap/>
        <w:overflowPunct w:val="0"/>
        <w:topLinePunct w:val="0"/>
        <w:autoSpaceDE w:val="0"/>
        <w:autoSpaceDN w:val="0"/>
        <w:bidi w:val="0"/>
        <w:adjustRightInd w:val="0"/>
        <w:snapToGrid/>
        <w:spacing w:before="60" w:after="60" w:line="240" w:lineRule="auto"/>
        <w:ind w:right="373" w:rightChars="0"/>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lang w:val="en-US"/>
          <w14:textFill>
            <w14:solidFill>
              <w14:schemeClr w14:val="tx1"/>
            </w14:solidFill>
          </w14:textFill>
        </w:rPr>
        <w:t xml:space="preserve">d) </w:t>
      </w:r>
      <w:r>
        <w:rPr>
          <w:rFonts w:hint="default" w:ascii="Times New Roman" w:hAnsi="Times New Roman" w:cs="Times New Roman"/>
          <w:color w:val="000000" w:themeColor="text1"/>
          <w:sz w:val="25"/>
          <w:szCs w:val="25"/>
          <w14:textFill>
            <w14:solidFill>
              <w14:schemeClr w14:val="tx1"/>
            </w14:solidFill>
          </w14:textFill>
        </w:rPr>
        <w:t>Công</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nghệ</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Biofloc</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chỉ</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pacing w:val="-3"/>
          <w:sz w:val="25"/>
          <w:szCs w:val="25"/>
          <w14:textFill>
            <w14:solidFill>
              <w14:schemeClr w14:val="tx1"/>
            </w14:solidFill>
          </w14:textFill>
        </w:rPr>
        <w:t>áp</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dụng</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với</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các</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loài</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có</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giá</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trị</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kinh</w:t>
      </w:r>
      <w:r>
        <w:rPr>
          <w:rFonts w:hint="default" w:ascii="Times New Roman" w:hAnsi="Times New Roman" w:cs="Times New Roman"/>
          <w:color w:val="000000" w:themeColor="text1"/>
          <w:spacing w:val="-9"/>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tế</w:t>
      </w:r>
      <w:r>
        <w:rPr>
          <w:rFonts w:hint="default" w:ascii="Times New Roman" w:hAnsi="Times New Roman" w:cs="Times New Roman"/>
          <w:color w:val="000000" w:themeColor="text1"/>
          <w:spacing w:val="-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cao.</w:t>
      </w:r>
    </w:p>
    <w:p w14:paraId="5033672D">
      <w:pPr>
        <w:keepNext w:val="0"/>
        <w:keepLines w:val="0"/>
        <w:pageBreakBefore w:val="0"/>
        <w:wordWrap/>
        <w:topLinePunct w:val="0"/>
        <w:bidi w:val="0"/>
        <w:snapToGrid/>
        <w:spacing w:before="60" w:after="60" w:line="240" w:lineRule="auto"/>
        <w:jc w:val="both"/>
        <w:textAlignment w:val="auto"/>
        <w:rPr>
          <w:rFonts w:hint="default" w:ascii="Times New Roman" w:hAnsi="Times New Roman" w:eastAsia="Calibri" w:cs="Times New Roman"/>
          <w:bCs/>
          <w:sz w:val="25"/>
          <w:szCs w:val="25"/>
        </w:rPr>
      </w:pPr>
      <w:r>
        <w:rPr>
          <w:rFonts w:hint="default" w:ascii="Times New Roman" w:hAnsi="Times New Roman" w:eastAsia="Calibri" w:cs="Times New Roman"/>
          <w:b/>
          <w:bCs/>
          <w:sz w:val="25"/>
          <w:szCs w:val="25"/>
        </w:rPr>
        <w:t xml:space="preserve">Phần III. </w:t>
      </w:r>
      <w:r>
        <w:rPr>
          <w:rFonts w:hint="default" w:ascii="Times New Roman" w:hAnsi="Times New Roman" w:eastAsia="Calibri" w:cs="Times New Roman"/>
          <w:b/>
          <w:bCs/>
          <w:color w:val="FF0000"/>
          <w:sz w:val="25"/>
          <w:szCs w:val="25"/>
        </w:rPr>
        <w:t xml:space="preserve">(2,0 điểm) </w:t>
      </w:r>
      <w:r>
        <w:rPr>
          <w:rFonts w:hint="default" w:ascii="Times New Roman" w:hAnsi="Times New Roman" w:eastAsia="Calibri" w:cs="Times New Roman"/>
          <w:b/>
          <w:bCs/>
          <w:sz w:val="25"/>
          <w:szCs w:val="25"/>
        </w:rPr>
        <w:t xml:space="preserve">Câu trắc nghiệm trả lời ngắn. </w:t>
      </w:r>
      <w:r>
        <w:rPr>
          <w:rFonts w:hint="default" w:ascii="Times New Roman" w:hAnsi="Times New Roman" w:eastAsia="Calibri" w:cs="Times New Roman"/>
          <w:bCs/>
          <w:sz w:val="25"/>
          <w:szCs w:val="25"/>
        </w:rPr>
        <w:t>Học sinh trả lời từ câu 1 đến câu 4.</w:t>
      </w:r>
    </w:p>
    <w:p w14:paraId="7D1C119F">
      <w:pPr>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b w:val="0"/>
          <w:bCs/>
          <w:i w:val="0"/>
          <w:iCs/>
          <w:sz w:val="25"/>
          <w:szCs w:val="25"/>
          <w:lang w:val="en-US"/>
        </w:rPr>
      </w:pPr>
      <w:r>
        <w:rPr>
          <w:rFonts w:hint="default" w:ascii="Times New Roman" w:hAnsi="Times New Roman" w:eastAsia="Calibri" w:cs="Times New Roman"/>
          <w:b/>
          <w:bCs w:val="0"/>
          <w:sz w:val="25"/>
          <w:szCs w:val="25"/>
          <w:lang w:val="en-US"/>
        </w:rPr>
        <w:t>Câu 1.</w:t>
      </w:r>
      <w:r>
        <w:rPr>
          <w:rFonts w:hint="default" w:ascii="Times New Roman" w:hAnsi="Times New Roman" w:eastAsia="Calibri" w:cs="Times New Roman"/>
          <w:bCs/>
          <w:sz w:val="25"/>
          <w:szCs w:val="25"/>
          <w:lang w:val="en-US"/>
        </w:rPr>
        <w:t xml:space="preserve"> </w:t>
      </w:r>
      <w:r>
        <w:rPr>
          <w:rFonts w:hint="default" w:ascii="Times New Roman" w:hAnsi="Times New Roman" w:cs="Times New Roman"/>
          <w:b w:val="0"/>
          <w:bCs/>
          <w:i w:val="0"/>
          <w:iCs/>
          <w:sz w:val="25"/>
          <w:szCs w:val="25"/>
        </w:rPr>
        <w:t>Bệnh đốm trắng trên tôm thường xảy ra vào mùa xuân và đầu mùa hè hoặc những ngày thời tiết thay đổi đột ngột khi biên độ nhiệt độ trong ngày biến động khoảng</w:t>
      </w:r>
      <w:r>
        <w:rPr>
          <w:rFonts w:hint="default" w:ascii="Times New Roman" w:hAnsi="Times New Roman" w:cs="Times New Roman"/>
          <w:b w:val="0"/>
          <w:bCs/>
          <w:i w:val="0"/>
          <w:iCs/>
          <w:sz w:val="25"/>
          <w:szCs w:val="25"/>
          <w:lang w:val="en-US"/>
        </w:rPr>
        <w:t xml:space="preserve"> lớn hơn bao nhiêu </w:t>
      </w:r>
      <w:r>
        <w:rPr>
          <w:rFonts w:hint="default" w:ascii="Times New Roman" w:hAnsi="Times New Roman" w:eastAsia="+Body" w:cs="Times New Roman"/>
          <w:b w:val="0"/>
          <w:bCs/>
          <w:i w:val="0"/>
          <w:iCs/>
          <w:sz w:val="25"/>
          <w:szCs w:val="25"/>
          <w:vertAlign w:val="superscript"/>
          <w:lang w:val="en-US"/>
        </w:rPr>
        <w:t>o</w:t>
      </w:r>
      <w:r>
        <w:rPr>
          <w:rFonts w:hint="default" w:ascii="Times New Roman" w:hAnsi="Times New Roman" w:cs="Times New Roman"/>
          <w:b w:val="0"/>
          <w:bCs/>
          <w:i w:val="0"/>
          <w:iCs/>
          <w:sz w:val="25"/>
          <w:szCs w:val="25"/>
          <w:lang w:val="en-US"/>
        </w:rPr>
        <w:t>C?</w:t>
      </w:r>
      <w:r>
        <w:rPr>
          <w:rFonts w:hint="default" w:ascii="Times New Roman" w:hAnsi="Times New Roman" w:cs="Times New Roman"/>
          <w:b w:val="0"/>
          <w:bCs/>
          <w:i w:val="0"/>
          <w:iCs/>
          <w:sz w:val="25"/>
          <w:szCs w:val="25"/>
        </w:rPr>
        <w:t xml:space="preserve"> </w:t>
      </w:r>
      <w:r>
        <w:rPr>
          <w:rFonts w:hint="default" w:ascii="Times New Roman" w:hAnsi="Times New Roman" w:cs="Times New Roman"/>
          <w:b w:val="0"/>
          <w:bCs/>
          <w:i w:val="0"/>
          <w:iCs/>
          <w:color w:val="FF0000"/>
          <w:sz w:val="25"/>
          <w:szCs w:val="25"/>
          <w:lang w:val="en-US"/>
        </w:rPr>
        <w:t>(5)</w:t>
      </w:r>
    </w:p>
    <w:p w14:paraId="70BDAF2C">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i w:val="0"/>
          <w:iCs/>
          <w:sz w:val="25"/>
          <w:szCs w:val="25"/>
          <w:lang w:val="en-US"/>
        </w:rPr>
      </w:pPr>
      <w:r>
        <w:rPr>
          <w:rFonts w:hint="default" w:ascii="Times New Roman" w:hAnsi="Times New Roman" w:cs="Times New Roman"/>
          <w:b/>
          <w:bCs w:val="0"/>
          <w:i w:val="0"/>
          <w:iCs/>
          <w:sz w:val="25"/>
          <w:szCs w:val="25"/>
          <w:lang w:val="en-US"/>
        </w:rPr>
        <w:t xml:space="preserve">Câu 2. </w:t>
      </w:r>
      <w:r>
        <w:rPr>
          <w:rFonts w:hint="default" w:ascii="Times New Roman" w:hAnsi="Times New Roman" w:cs="Times New Roman"/>
          <w:b w:val="0"/>
          <w:bCs/>
          <w:i w:val="0"/>
          <w:iCs/>
          <w:sz w:val="25"/>
          <w:szCs w:val="25"/>
          <w:lang w:val="en-US"/>
        </w:rPr>
        <w:t>Q</w:t>
      </w:r>
      <w:r>
        <w:rPr>
          <w:rFonts w:hint="default" w:ascii="Times New Roman" w:hAnsi="Times New Roman" w:cs="Times New Roman"/>
          <w:b w:val="0"/>
          <w:bCs/>
          <w:i w:val="0"/>
          <w:iCs/>
          <w:sz w:val="25"/>
          <w:szCs w:val="25"/>
        </w:rPr>
        <w:t xml:space="preserve">uy trình tạo chế phẩm men tỏi giàu alilicin phòng trị bệnh thủy sản tiến hành qua các bước </w:t>
      </w:r>
      <w:r>
        <w:rPr>
          <w:rFonts w:hint="default" w:ascii="Times New Roman" w:hAnsi="Times New Roman" w:cs="Times New Roman"/>
          <w:b w:val="0"/>
          <w:bCs/>
          <w:i w:val="0"/>
          <w:iCs/>
          <w:sz w:val="25"/>
          <w:szCs w:val="25"/>
          <w:lang w:val="en-US"/>
        </w:rPr>
        <w:t xml:space="preserve">theo thứ tự trong các bước dưới đây. Hãy sắp xếp thứ tự đúng cho quy trình nói trên. </w:t>
      </w:r>
      <w:r>
        <w:rPr>
          <w:rFonts w:hint="default" w:ascii="Times New Roman" w:hAnsi="Times New Roman" w:cs="Times New Roman"/>
          <w:b w:val="0"/>
          <w:bCs/>
          <w:i w:val="0"/>
          <w:iCs/>
          <w:color w:val="FF0000"/>
          <w:sz w:val="25"/>
          <w:szCs w:val="25"/>
          <w:lang w:val="en-US"/>
        </w:rPr>
        <w:t>(</w:t>
      </w:r>
      <w:r>
        <w:rPr>
          <w:rFonts w:hint="default" w:ascii="Times New Roman" w:hAnsi="Times New Roman" w:cs="Times New Roman"/>
          <w:color w:val="FF0000"/>
          <w:w w:val="105"/>
          <w:sz w:val="25"/>
          <w:szCs w:val="25"/>
        </w:rPr>
        <w:t>1</w:t>
      </w:r>
      <w:r>
        <w:rPr>
          <w:rFonts w:hint="default" w:ascii="Times New Roman" w:hAnsi="Times New Roman" w:cs="Times New Roman"/>
          <w:color w:val="FF0000"/>
          <w:w w:val="105"/>
          <w:sz w:val="25"/>
          <w:szCs w:val="25"/>
          <w:lang w:val="en-US"/>
        </w:rPr>
        <w:t>3</w:t>
      </w:r>
      <w:r>
        <w:rPr>
          <w:rFonts w:hint="default" w:ascii="Times New Roman" w:hAnsi="Times New Roman" w:cs="Times New Roman"/>
          <w:color w:val="FF0000"/>
          <w:w w:val="105"/>
          <w:sz w:val="25"/>
          <w:szCs w:val="25"/>
        </w:rPr>
        <w:t>24</w:t>
      </w:r>
      <w:r>
        <w:rPr>
          <w:rFonts w:hint="default" w:ascii="Times New Roman" w:hAnsi="Times New Roman" w:cs="Times New Roman"/>
          <w:color w:val="FF0000"/>
          <w:w w:val="105"/>
          <w:sz w:val="25"/>
          <w:szCs w:val="25"/>
          <w:lang w:val="en-US"/>
        </w:rPr>
        <w:t>)</w:t>
      </w:r>
    </w:p>
    <w:p w14:paraId="7C5BD7A3">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val="0"/>
          <w:i w:val="0"/>
          <w:iCs/>
          <w:sz w:val="25"/>
          <w:szCs w:val="25"/>
        </w:rPr>
      </w:pPr>
      <w:r>
        <w:rPr>
          <w:rFonts w:hint="default" w:ascii="Times New Roman" w:hAnsi="Times New Roman" w:cs="Times New Roman"/>
          <w:b w:val="0"/>
          <w:bCs w:val="0"/>
          <w:i w:val="0"/>
          <w:iCs/>
          <w:sz w:val="25"/>
          <w:szCs w:val="25"/>
        </w:rPr>
        <w:t>1. Tỏi tươi xay nhuyễn + đường kính hoặc rỉ mật đường + dấm ăn + nước sạch.</w:t>
      </w:r>
    </w:p>
    <w:p w14:paraId="6A6C899D">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val="0"/>
          <w:i w:val="0"/>
          <w:iCs/>
          <w:sz w:val="25"/>
          <w:szCs w:val="25"/>
        </w:rPr>
      </w:pPr>
      <w:r>
        <w:rPr>
          <w:rFonts w:hint="default" w:ascii="Times New Roman" w:hAnsi="Times New Roman" w:cs="Times New Roman"/>
          <w:b w:val="0"/>
          <w:bCs w:val="0"/>
          <w:i w:val="0"/>
          <w:iCs/>
          <w:sz w:val="25"/>
          <w:szCs w:val="25"/>
        </w:rPr>
        <w:t>2. Thùng chứa (ủ lên men khoảng 10 - 15 ngày vào mùa hè và 25 - 30 ngày vào mùa đông).</w:t>
      </w:r>
    </w:p>
    <w:p w14:paraId="60E8408C">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val="0"/>
          <w:i w:val="0"/>
          <w:iCs/>
          <w:sz w:val="25"/>
          <w:szCs w:val="25"/>
        </w:rPr>
      </w:pPr>
      <w:r>
        <w:rPr>
          <w:rFonts w:hint="default" w:ascii="Times New Roman" w:hAnsi="Times New Roman" w:cs="Times New Roman"/>
          <w:b w:val="0"/>
          <w:bCs w:val="0"/>
          <w:i w:val="0"/>
          <w:iCs/>
          <w:sz w:val="25"/>
          <w:szCs w:val="25"/>
        </w:rPr>
        <w:t>3. Trộn đều thành hỗn hợp ( tỉ lệ 10:1:1:16).</w:t>
      </w:r>
    </w:p>
    <w:p w14:paraId="49012602">
      <w:pPr>
        <w:keepNext w:val="0"/>
        <w:keepLines w:val="0"/>
        <w:pageBreakBefore w:val="0"/>
        <w:wordWrap/>
        <w:topLinePunct w:val="0"/>
        <w:bidi w:val="0"/>
        <w:snapToGrid/>
        <w:spacing w:before="60" w:after="60" w:line="240" w:lineRule="auto"/>
        <w:textAlignment w:val="auto"/>
        <w:rPr>
          <w:rFonts w:hint="default" w:ascii="Times New Roman" w:hAnsi="Times New Roman" w:cs="Times New Roman"/>
          <w:b w:val="0"/>
          <w:bCs w:val="0"/>
          <w:i w:val="0"/>
          <w:iCs/>
          <w:sz w:val="25"/>
          <w:szCs w:val="25"/>
        </w:rPr>
      </w:pPr>
      <w:r>
        <w:rPr>
          <w:rFonts w:hint="default" w:ascii="Times New Roman" w:hAnsi="Times New Roman" w:cs="Times New Roman"/>
          <w:b w:val="0"/>
          <w:bCs w:val="0"/>
          <w:i w:val="0"/>
          <w:iCs/>
          <w:sz w:val="25"/>
          <w:szCs w:val="25"/>
        </w:rPr>
        <w:t>4. Đóng gói,bảo quản và sử dụng.</w:t>
      </w:r>
    </w:p>
    <w:p w14:paraId="13674AEA">
      <w:pPr>
        <w:keepNext w:val="0"/>
        <w:keepLines w:val="0"/>
        <w:pageBreakBefore w:val="0"/>
        <w:wordWrap/>
        <w:topLinePunct w:val="0"/>
        <w:bidi w:val="0"/>
        <w:snapToGrid/>
        <w:spacing w:before="60" w:after="60"/>
        <w:jc w:val="both"/>
        <w:textAlignment w:val="auto"/>
        <w:rPr>
          <w:rFonts w:hint="default" w:ascii="Times New Roman" w:hAnsi="Times New Roman" w:cs="Times New Roman"/>
          <w:b w:val="0"/>
          <w:bCs/>
          <w:i w:val="0"/>
          <w:iCs/>
          <w:color w:val="auto"/>
          <w:sz w:val="25"/>
          <w:szCs w:val="25"/>
          <w:lang w:val="en-US"/>
        </w:rPr>
      </w:pPr>
      <w:r>
        <w:rPr>
          <w:rFonts w:hint="default" w:ascii="Times New Roman" w:hAnsi="Times New Roman" w:cs="Times New Roman"/>
          <w:b/>
          <w:bCs/>
          <w:i w:val="0"/>
          <w:iCs/>
          <w:sz w:val="25"/>
          <w:szCs w:val="25"/>
          <w:lang w:val="en-US"/>
        </w:rPr>
        <w:t>Câu 3.</w:t>
      </w:r>
      <w:r>
        <w:rPr>
          <w:rFonts w:hint="default" w:ascii="Times New Roman" w:hAnsi="Times New Roman" w:cs="Times New Roman"/>
          <w:b w:val="0"/>
          <w:bCs w:val="0"/>
          <w:i w:val="0"/>
          <w:iCs/>
          <w:sz w:val="25"/>
          <w:szCs w:val="25"/>
          <w:lang w:val="en-US"/>
        </w:rPr>
        <w:t xml:space="preserve"> </w:t>
      </w:r>
      <w:r>
        <w:rPr>
          <w:rFonts w:hint="default" w:ascii="Times New Roman" w:hAnsi="Times New Roman" w:cs="Times New Roman"/>
          <w:b w:val="0"/>
          <w:bCs/>
          <w:i w:val="0"/>
          <w:iCs/>
          <w:sz w:val="25"/>
          <w:szCs w:val="25"/>
        </w:rPr>
        <w:t xml:space="preserve">Oxygen hòa tan trong nước nuôi thủy sản đạt yêu cầu </w:t>
      </w:r>
      <w:r>
        <w:rPr>
          <w:rFonts w:hint="default" w:ascii="Times New Roman" w:hAnsi="Times New Roman" w:cs="Times New Roman"/>
          <w:b w:val="0"/>
          <w:bCs/>
          <w:i w:val="0"/>
          <w:iCs/>
          <w:sz w:val="25"/>
          <w:szCs w:val="25"/>
          <w:lang w:val="en-US"/>
        </w:rPr>
        <w:t xml:space="preserve">A </w:t>
      </w:r>
      <w:r>
        <w:rPr>
          <w:rFonts w:hint="default" w:ascii="Times New Roman" w:hAnsi="Times New Roman" w:cs="Times New Roman"/>
          <w:color w:val="auto"/>
          <w:sz w:val="25"/>
          <w:szCs w:val="25"/>
          <w:shd w:val="clear" w:color="auto" w:fill="FFFFFF"/>
        </w:rPr>
        <w:t>≥</w:t>
      </w:r>
      <w:r>
        <w:rPr>
          <w:rFonts w:hint="default" w:ascii="Times New Roman" w:hAnsi="Times New Roman" w:cs="Times New Roman"/>
          <w:color w:val="auto"/>
          <w:sz w:val="25"/>
          <w:szCs w:val="25"/>
          <w:shd w:val="clear" w:color="auto" w:fill="FFFFFF"/>
          <w:lang w:val="en-US"/>
        </w:rPr>
        <w:t xml:space="preserve"> “ </w:t>
      </w:r>
      <w:r>
        <w:rPr>
          <w:rFonts w:hint="default" w:ascii="Times New Roman" w:hAnsi="Times New Roman" w:cs="Times New Roman"/>
          <w:i/>
          <w:iCs/>
          <w:color w:val="auto"/>
          <w:sz w:val="25"/>
          <w:szCs w:val="25"/>
          <w:shd w:val="clear" w:color="auto" w:fill="FFFFFF"/>
          <w:lang w:val="en-US"/>
        </w:rPr>
        <w:t xml:space="preserve">x </w:t>
      </w:r>
      <w:r>
        <w:rPr>
          <w:rFonts w:hint="default" w:ascii="Times New Roman" w:hAnsi="Times New Roman" w:cs="Times New Roman"/>
          <w:color w:val="auto"/>
          <w:sz w:val="25"/>
          <w:szCs w:val="25"/>
          <w:shd w:val="clear" w:color="auto" w:fill="FFFFFF"/>
          <w:lang w:val="en-US"/>
        </w:rPr>
        <w:t xml:space="preserve">”. Vậy giá trị “ </w:t>
      </w:r>
      <w:r>
        <w:rPr>
          <w:rFonts w:hint="default" w:ascii="Times New Roman" w:hAnsi="Times New Roman" w:cs="Times New Roman"/>
          <w:i/>
          <w:iCs/>
          <w:color w:val="auto"/>
          <w:sz w:val="25"/>
          <w:szCs w:val="25"/>
          <w:shd w:val="clear" w:color="auto" w:fill="FFFFFF"/>
          <w:lang w:val="en-US"/>
        </w:rPr>
        <w:t>x</w:t>
      </w:r>
      <w:r>
        <w:rPr>
          <w:rFonts w:hint="default" w:ascii="Times New Roman" w:hAnsi="Times New Roman" w:cs="Times New Roman"/>
          <w:color w:val="auto"/>
          <w:sz w:val="25"/>
          <w:szCs w:val="25"/>
          <w:shd w:val="clear" w:color="auto" w:fill="FFFFFF"/>
          <w:lang w:val="en-US"/>
        </w:rPr>
        <w:t xml:space="preserve">” là bao nhiêu? </w:t>
      </w:r>
      <w:r>
        <w:rPr>
          <w:rFonts w:hint="default" w:ascii="Times New Roman" w:hAnsi="Times New Roman" w:cs="Times New Roman"/>
          <w:color w:val="FF0000"/>
          <w:sz w:val="25"/>
          <w:szCs w:val="25"/>
          <w:shd w:val="clear" w:color="auto" w:fill="FFFFFF"/>
          <w:lang w:val="en-US"/>
        </w:rPr>
        <w:t>(4)</w:t>
      </w:r>
    </w:p>
    <w:p w14:paraId="30C50876">
      <w:pPr>
        <w:pStyle w:val="10"/>
        <w:keepNext w:val="0"/>
        <w:keepLines w:val="0"/>
        <w:pageBreakBefore w:val="0"/>
        <w:widowControl w:val="0"/>
        <w:kinsoku w:val="0"/>
        <w:wordWrap/>
        <w:overflowPunct w:val="0"/>
        <w:topLinePunct w:val="0"/>
        <w:autoSpaceDE w:val="0"/>
        <w:autoSpaceDN w:val="0"/>
        <w:bidi w:val="0"/>
        <w:adjustRightInd w:val="0"/>
        <w:snapToGrid/>
        <w:spacing w:before="60" w:after="60" w:line="240" w:lineRule="auto"/>
        <w:ind w:left="0" w:leftChars="0" w:right="127" w:firstLine="0" w:firstLineChars="0"/>
        <w:jc w:val="both"/>
        <w:textAlignment w:val="auto"/>
        <w:rPr>
          <w:rFonts w:hint="default" w:ascii="Times New Roman" w:hAnsi="Times New Roman" w:cs="Times New Roman"/>
          <w:color w:val="000000" w:themeColor="text1"/>
          <w:sz w:val="25"/>
          <w:szCs w:val="25"/>
          <w:lang w:val="en-US"/>
          <w14:textFill>
            <w14:solidFill>
              <w14:schemeClr w14:val="tx1"/>
            </w14:solidFill>
          </w14:textFill>
        </w:rPr>
      </w:pPr>
      <w:r>
        <w:rPr>
          <w:rFonts w:hint="default" w:ascii="Times New Roman" w:hAnsi="Times New Roman" w:cs="Times New Roman"/>
          <w:b/>
          <w:bCs/>
          <w:color w:val="000000" w:themeColor="text1"/>
          <w:sz w:val="25"/>
          <w:szCs w:val="25"/>
          <w:lang w:val="en-US"/>
          <w14:textFill>
            <w14:solidFill>
              <w14:schemeClr w14:val="tx1"/>
            </w14:solidFill>
          </w14:textFill>
        </w:rPr>
        <w:t>Câu 4.</w:t>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Công nghệ nuôi thuỷ sản tuần hoàn có tác dụng hạn chế sự xâm nhập của tác nhân gây bệnh vào hệ thống nuôi. Có bao nhiêu giải thích</w:t>
      </w:r>
      <w:r>
        <w:rPr>
          <w:rFonts w:hint="default" w:ascii="Times New Roman" w:hAnsi="Times New Roman" w:cs="Times New Roman"/>
          <w:color w:val="000000" w:themeColor="text1"/>
          <w:sz w:val="25"/>
          <w:szCs w:val="25"/>
          <w:lang w:val="en-US"/>
          <w14:textFill>
            <w14:solidFill>
              <w14:schemeClr w14:val="tx1"/>
            </w14:solidFill>
          </w14:textFill>
        </w:rPr>
        <w:t xml:space="preserve"> dưới đây là</w:t>
      </w:r>
      <w:r>
        <w:rPr>
          <w:rFonts w:hint="default" w:ascii="Times New Roman" w:hAnsi="Times New Roman" w:cs="Times New Roman"/>
          <w:color w:val="000000" w:themeColor="text1"/>
          <w:sz w:val="25"/>
          <w:szCs w:val="25"/>
          <w14:textFill>
            <w14:solidFill>
              <w14:schemeClr w14:val="tx1"/>
            </w14:solidFill>
          </w14:textFill>
        </w:rPr>
        <w:t xml:space="preserve"> đúng?</w:t>
      </w:r>
      <w:r>
        <w:rPr>
          <w:rFonts w:hint="default" w:ascii="Times New Roman" w:hAnsi="Times New Roman" w:cs="Times New Roman"/>
          <w:color w:val="000000" w:themeColor="text1"/>
          <w:sz w:val="25"/>
          <w:szCs w:val="25"/>
          <w:lang w:val="en-US"/>
          <w14:textFill>
            <w14:solidFill>
              <w14:schemeClr w14:val="tx1"/>
            </w14:solidFill>
          </w14:textFill>
        </w:rPr>
        <w:t xml:space="preserve"> </w:t>
      </w:r>
      <w:r>
        <w:rPr>
          <w:rFonts w:hint="default" w:ascii="Times New Roman" w:hAnsi="Times New Roman" w:cs="Times New Roman"/>
          <w:color w:val="FF0000"/>
          <w:sz w:val="25"/>
          <w:szCs w:val="25"/>
          <w:shd w:val="clear" w:color="auto" w:fill="FFFFFF"/>
          <w:lang w:val="en-US"/>
        </w:rPr>
        <w:t>(4)</w:t>
      </w:r>
    </w:p>
    <w:p w14:paraId="11E2604D">
      <w:pPr>
        <w:pStyle w:val="27"/>
        <w:keepNext w:val="0"/>
        <w:keepLines w:val="0"/>
        <w:pageBreakBefore w:val="0"/>
        <w:widowControl w:val="0"/>
        <w:numPr>
          <w:ilvl w:val="0"/>
          <w:numId w:val="1"/>
        </w:numPr>
        <w:tabs>
          <w:tab w:val="left" w:pos="848"/>
        </w:tabs>
        <w:kinsoku w:val="0"/>
        <w:wordWrap/>
        <w:overflowPunct w:val="0"/>
        <w:topLinePunct w:val="0"/>
        <w:autoSpaceDE w:val="0"/>
        <w:autoSpaceDN w:val="0"/>
        <w:bidi w:val="0"/>
        <w:adjustRightInd w:val="0"/>
        <w:snapToGrid/>
        <w:spacing w:before="60" w:after="60" w:line="240" w:lineRule="auto"/>
        <w:ind w:hanging="351"/>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Kiểm soát nguồn</w:t>
      </w:r>
      <w:r>
        <w:rPr>
          <w:rFonts w:hint="default" w:ascii="Times New Roman" w:hAnsi="Times New Roman" w:cs="Times New Roman"/>
          <w:color w:val="000000" w:themeColor="text1"/>
          <w:spacing w:val="-18"/>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nước.</w:t>
      </w:r>
    </w:p>
    <w:p w14:paraId="34951DC0">
      <w:pPr>
        <w:pStyle w:val="27"/>
        <w:keepNext w:val="0"/>
        <w:keepLines w:val="0"/>
        <w:pageBreakBefore w:val="0"/>
        <w:widowControl w:val="0"/>
        <w:numPr>
          <w:ilvl w:val="0"/>
          <w:numId w:val="1"/>
        </w:numPr>
        <w:tabs>
          <w:tab w:val="left" w:pos="848"/>
        </w:tabs>
        <w:kinsoku w:val="0"/>
        <w:wordWrap/>
        <w:overflowPunct w:val="0"/>
        <w:topLinePunct w:val="0"/>
        <w:autoSpaceDE w:val="0"/>
        <w:autoSpaceDN w:val="0"/>
        <w:bidi w:val="0"/>
        <w:adjustRightInd w:val="0"/>
        <w:snapToGrid/>
        <w:spacing w:before="60" w:after="60" w:line="240" w:lineRule="auto"/>
        <w:ind w:hanging="351"/>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pacing w:val="-3"/>
          <w:sz w:val="25"/>
          <w:szCs w:val="25"/>
          <w14:textFill>
            <w14:solidFill>
              <w14:schemeClr w14:val="tx1"/>
            </w14:solidFill>
          </w14:textFill>
        </w:rPr>
        <w:t xml:space="preserve">Hạn </w:t>
      </w:r>
      <w:r>
        <w:rPr>
          <w:rFonts w:hint="default" w:ascii="Times New Roman" w:hAnsi="Times New Roman" w:cs="Times New Roman"/>
          <w:color w:val="000000" w:themeColor="text1"/>
          <w:sz w:val="25"/>
          <w:szCs w:val="25"/>
          <w14:textFill>
            <w14:solidFill>
              <w14:schemeClr w14:val="tx1"/>
            </w14:solidFill>
          </w14:textFill>
        </w:rPr>
        <w:t>chế tiếp xúc với môi trường bên</w:t>
      </w:r>
      <w:r>
        <w:rPr>
          <w:rFonts w:hint="default" w:ascii="Times New Roman" w:hAnsi="Times New Roman" w:cs="Times New Roman"/>
          <w:color w:val="000000" w:themeColor="text1"/>
          <w:spacing w:val="-42"/>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ngoài.</w:t>
      </w:r>
    </w:p>
    <w:p w14:paraId="57A315EE">
      <w:pPr>
        <w:pStyle w:val="27"/>
        <w:keepNext w:val="0"/>
        <w:keepLines w:val="0"/>
        <w:pageBreakBefore w:val="0"/>
        <w:widowControl w:val="0"/>
        <w:numPr>
          <w:ilvl w:val="0"/>
          <w:numId w:val="1"/>
        </w:numPr>
        <w:tabs>
          <w:tab w:val="left" w:pos="848"/>
        </w:tabs>
        <w:kinsoku w:val="0"/>
        <w:wordWrap/>
        <w:overflowPunct w:val="0"/>
        <w:topLinePunct w:val="0"/>
        <w:autoSpaceDE w:val="0"/>
        <w:autoSpaceDN w:val="0"/>
        <w:bidi w:val="0"/>
        <w:adjustRightInd w:val="0"/>
        <w:snapToGrid/>
        <w:spacing w:before="60" w:after="60" w:line="240" w:lineRule="auto"/>
        <w:ind w:hanging="351"/>
        <w:jc w:val="both"/>
        <w:textAlignment w:val="auto"/>
        <w:rPr>
          <w:rFonts w:hint="default" w:ascii="Times New Roman" w:hAnsi="Times New Roman" w:cs="Times New Roman"/>
          <w:color w:val="000000" w:themeColor="text1"/>
          <w:sz w:val="25"/>
          <w:szCs w:val="25"/>
          <w14:textFill>
            <w14:solidFill>
              <w14:schemeClr w14:val="tx1"/>
            </w14:solidFill>
          </w14:textFill>
        </w:rPr>
      </w:pPr>
      <w:r>
        <w:rPr>
          <w:rFonts w:hint="default" w:ascii="Times New Roman" w:hAnsi="Times New Roman" w:cs="Times New Roman"/>
          <w:color w:val="000000" w:themeColor="text1"/>
          <w:sz w:val="25"/>
          <w:szCs w:val="25"/>
          <w14:textFill>
            <w14:solidFill>
              <w14:schemeClr w14:val="tx1"/>
            </w14:solidFill>
          </w14:textFill>
        </w:rPr>
        <w:t>Kiểm soát môi trường</w:t>
      </w:r>
      <w:r>
        <w:rPr>
          <w:rFonts w:hint="default" w:ascii="Times New Roman" w:hAnsi="Times New Roman" w:cs="Times New Roman"/>
          <w:color w:val="000000" w:themeColor="text1"/>
          <w:spacing w:val="-24"/>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p>
    <w:p w14:paraId="3F455C27">
      <w:pPr>
        <w:pStyle w:val="27"/>
        <w:keepNext w:val="0"/>
        <w:keepLines w:val="0"/>
        <w:pageBreakBefore w:val="0"/>
        <w:widowControl w:val="0"/>
        <w:numPr>
          <w:ilvl w:val="0"/>
          <w:numId w:val="1"/>
        </w:numPr>
        <w:tabs>
          <w:tab w:val="left" w:pos="848"/>
        </w:tabs>
        <w:kinsoku w:val="0"/>
        <w:wordWrap/>
        <w:overflowPunct w:val="0"/>
        <w:topLinePunct w:val="0"/>
        <w:autoSpaceDE w:val="0"/>
        <w:autoSpaceDN w:val="0"/>
        <w:bidi w:val="0"/>
        <w:adjustRightInd w:val="0"/>
        <w:snapToGrid/>
        <w:spacing w:before="60" w:after="60" w:line="240" w:lineRule="auto"/>
        <w:ind w:hanging="351"/>
        <w:jc w:val="both"/>
        <w:textAlignment w:val="auto"/>
        <w:rPr>
          <w:rFonts w:hint="default" w:ascii="Times New Roman" w:hAnsi="Times New Roman" w:cs="Times New Roman"/>
          <w:b w:val="0"/>
          <w:bCs w:val="0"/>
          <w:i w:val="0"/>
          <w:iCs/>
          <w:sz w:val="25"/>
          <w:szCs w:val="25"/>
          <w:lang w:val="en-US"/>
        </w:rPr>
      </w:pPr>
      <w:r>
        <w:rPr>
          <w:rFonts w:hint="default" w:ascii="Times New Roman" w:hAnsi="Times New Roman" w:cs="Times New Roman"/>
          <w:color w:val="000000" w:themeColor="text1"/>
          <w:sz w:val="25"/>
          <w:szCs w:val="25"/>
          <w14:textFill>
            <w14:solidFill>
              <w14:schemeClr w14:val="tx1"/>
            </w14:solidFill>
          </w14:textFill>
        </w:rPr>
        <w:t>Theo</w:t>
      </w:r>
      <w:r>
        <w:rPr>
          <w:rFonts w:hint="default" w:ascii="Times New Roman" w:hAnsi="Times New Roman" w:cs="Times New Roman"/>
          <w:color w:val="000000" w:themeColor="text1"/>
          <w:spacing w:val="-7"/>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dõi</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và</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giám</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sát</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sức</w:t>
      </w:r>
      <w:r>
        <w:rPr>
          <w:rFonts w:hint="default" w:ascii="Times New Roman" w:hAnsi="Times New Roman" w:cs="Times New Roman"/>
          <w:color w:val="000000" w:themeColor="text1"/>
          <w:spacing w:val="-7"/>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khoẻ</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con</w:t>
      </w:r>
      <w:r>
        <w:rPr>
          <w:rFonts w:hint="default" w:ascii="Times New Roman" w:hAnsi="Times New Roman" w:cs="Times New Roman"/>
          <w:color w:val="000000" w:themeColor="text1"/>
          <w:spacing w:val="-6"/>
          <w:sz w:val="25"/>
          <w:szCs w:val="25"/>
          <w14:textFill>
            <w14:solidFill>
              <w14:schemeClr w14:val="tx1"/>
            </w14:solidFill>
          </w14:textFill>
        </w:rPr>
        <w:t xml:space="preserve"> </w:t>
      </w:r>
      <w:r>
        <w:rPr>
          <w:rFonts w:hint="default" w:ascii="Times New Roman" w:hAnsi="Times New Roman" w:cs="Times New Roman"/>
          <w:color w:val="000000" w:themeColor="text1"/>
          <w:sz w:val="25"/>
          <w:szCs w:val="25"/>
          <w14:textFill>
            <w14:solidFill>
              <w14:schemeClr w14:val="tx1"/>
            </w14:solidFill>
          </w14:textFill>
        </w:rPr>
        <w:t>nuôi</w:t>
      </w:r>
      <w:r>
        <w:rPr>
          <w:rFonts w:hint="default" w:ascii="Times New Roman" w:hAnsi="Times New Roman" w:cs="Times New Roman"/>
          <w:color w:val="000000" w:themeColor="text1"/>
          <w:sz w:val="25"/>
          <w:szCs w:val="25"/>
          <w:lang w:val="en-US"/>
          <w14:textFill>
            <w14:solidFill>
              <w14:schemeClr w14:val="tx1"/>
            </w14:solidFill>
          </w14:textFill>
        </w:rPr>
        <w:t>.</w:t>
      </w:r>
    </w:p>
    <w:p w14:paraId="1ECC8E1C">
      <w:pPr>
        <w:keepNext w:val="0"/>
        <w:keepLines w:val="0"/>
        <w:pageBreakBefore w:val="0"/>
        <w:wordWrap/>
        <w:topLinePunct w:val="0"/>
        <w:bidi w:val="0"/>
        <w:snapToGrid/>
        <w:spacing w:before="60" w:after="60" w:line="240" w:lineRule="auto"/>
        <w:textAlignment w:val="auto"/>
        <w:rPr>
          <w:rFonts w:hint="default" w:eastAsia="Times New Roman" w:cs="Times New Roman"/>
          <w:b/>
          <w:bCs/>
          <w:color w:val="FF0000"/>
          <w:sz w:val="25"/>
          <w:szCs w:val="25"/>
          <w:lang w:val="en-US"/>
        </w:rPr>
      </w:pPr>
      <w:r>
        <w:rPr>
          <w:rFonts w:hint="default" w:eastAsia="Times New Roman" w:cs="Times New Roman"/>
          <w:b/>
          <w:bCs/>
          <w:color w:val="FF0000"/>
          <w:sz w:val="25"/>
          <w:szCs w:val="25"/>
          <w:lang w:val="en-US"/>
        </w:rPr>
        <w:t>B. TỰ LUẬN (3,0 điểm)</w:t>
      </w:r>
    </w:p>
    <w:p w14:paraId="344FADB4">
      <w:pPr>
        <w:keepNext w:val="0"/>
        <w:keepLines w:val="0"/>
        <w:pageBreakBefore w:val="0"/>
        <w:wordWrap/>
        <w:topLinePunct w:val="0"/>
        <w:bidi w:val="0"/>
        <w:snapToGrid/>
        <w:spacing w:before="60" w:after="60" w:line="240" w:lineRule="auto"/>
        <w:textAlignment w:val="auto"/>
        <w:rPr>
          <w:rFonts w:hint="default" w:ascii="Times New Roman" w:hAnsi="Times New Roman" w:eastAsia="Calibri" w:cs="Times New Roman"/>
          <w:sz w:val="25"/>
          <w:szCs w:val="25"/>
          <w:lang w:val="en-US"/>
        </w:rPr>
      </w:pPr>
      <w:r>
        <w:rPr>
          <w:rFonts w:hint="default" w:ascii="Times New Roman" w:hAnsi="Times New Roman" w:eastAsia="Calibri" w:cs="Times New Roman"/>
          <w:b/>
          <w:sz w:val="25"/>
          <w:szCs w:val="25"/>
        </w:rPr>
        <w:t>Câu 1.</w:t>
      </w:r>
      <w:r>
        <w:rPr>
          <w:rFonts w:hint="default" w:ascii="Times New Roman" w:hAnsi="Times New Roman" w:eastAsia="Calibri" w:cs="Times New Roman"/>
          <w:b/>
          <w:bCs/>
          <w:color w:val="FF0000"/>
          <w:sz w:val="25"/>
          <w:szCs w:val="25"/>
          <w:shd w:val="clear" w:color="auto" w:fill="FFFFFF"/>
        </w:rPr>
        <w:t xml:space="preserve"> (1,0 điểm)</w:t>
      </w:r>
      <w:r>
        <w:rPr>
          <w:rFonts w:hint="default" w:ascii="Times New Roman" w:hAnsi="Times New Roman" w:eastAsia="Calibri" w:cs="Times New Roman"/>
          <w:sz w:val="25"/>
          <w:szCs w:val="25"/>
        </w:rPr>
        <w:t xml:space="preserve"> </w:t>
      </w:r>
      <w:r>
        <w:rPr>
          <w:rFonts w:hint="default" w:ascii="Times New Roman" w:hAnsi="Times New Roman" w:eastAsia="Calibri" w:cs="Times New Roman"/>
          <w:sz w:val="25"/>
          <w:szCs w:val="25"/>
          <w:lang w:val="en-US"/>
        </w:rPr>
        <w:t>Trình bày các bước làm nước mắm truyền thồng từ cá.</w:t>
      </w:r>
    </w:p>
    <w:p w14:paraId="74EE56DE">
      <w:pPr>
        <w:pStyle w:val="40"/>
        <w:keepNext w:val="0"/>
        <w:keepLines w:val="0"/>
        <w:pageBreakBefore w:val="0"/>
        <w:wordWrap/>
        <w:topLinePunct w:val="0"/>
        <w:bidi w:val="0"/>
        <w:snapToGrid/>
        <w:spacing w:before="60" w:after="60" w:line="240" w:lineRule="auto"/>
        <w:jc w:val="both"/>
        <w:textAlignment w:val="auto"/>
        <w:rPr>
          <w:rFonts w:hint="default" w:ascii="Times New Roman" w:hAnsi="Times New Roman" w:cs="Times New Roman"/>
          <w:color w:val="000000"/>
          <w:sz w:val="25"/>
          <w:szCs w:val="25"/>
          <w:shd w:val="clear" w:color="auto" w:fill="FFFFFF"/>
          <w:lang w:val="en-US"/>
        </w:rPr>
      </w:pPr>
      <w:r>
        <w:rPr>
          <w:rFonts w:hint="default" w:ascii="Times New Roman" w:hAnsi="Times New Roman" w:eastAsia="Calibri" w:cs="Times New Roman"/>
          <w:b/>
          <w:sz w:val="25"/>
          <w:szCs w:val="25"/>
        </w:rPr>
        <w:t xml:space="preserve">Câu 2. </w:t>
      </w:r>
      <w:r>
        <w:rPr>
          <w:rFonts w:hint="default" w:ascii="Times New Roman" w:hAnsi="Times New Roman" w:eastAsia="Calibri" w:cs="Times New Roman"/>
          <w:b/>
          <w:bCs/>
          <w:color w:val="FF0000"/>
          <w:sz w:val="25"/>
          <w:szCs w:val="25"/>
          <w:shd w:val="clear" w:color="auto" w:fill="FFFFFF"/>
        </w:rPr>
        <w:t>(</w:t>
      </w:r>
      <w:r>
        <w:rPr>
          <w:rFonts w:hint="default" w:ascii="Times New Roman" w:hAnsi="Times New Roman" w:eastAsia="Calibri" w:cs="Times New Roman"/>
          <w:b/>
          <w:bCs/>
          <w:color w:val="FF0000"/>
          <w:sz w:val="25"/>
          <w:szCs w:val="25"/>
          <w:shd w:val="clear" w:color="auto" w:fill="FFFFFF"/>
          <w:lang w:val="en-US"/>
        </w:rPr>
        <w:t>2</w:t>
      </w:r>
      <w:r>
        <w:rPr>
          <w:rFonts w:hint="default" w:ascii="Times New Roman" w:hAnsi="Times New Roman" w:eastAsia="Calibri" w:cs="Times New Roman"/>
          <w:b/>
          <w:bCs/>
          <w:color w:val="FF0000"/>
          <w:sz w:val="25"/>
          <w:szCs w:val="25"/>
          <w:shd w:val="clear" w:color="auto" w:fill="FFFFFF"/>
        </w:rPr>
        <w:t>,0 điểm)</w:t>
      </w:r>
      <w:r>
        <w:rPr>
          <w:rFonts w:hint="default" w:ascii="Times New Roman" w:hAnsi="Times New Roman" w:eastAsia="Calibri" w:cs="Times New Roman"/>
          <w:b/>
          <w:bCs/>
          <w:color w:val="FF0000"/>
          <w:sz w:val="25"/>
          <w:szCs w:val="25"/>
          <w:shd w:val="clear" w:color="auto" w:fill="FFFFFF"/>
          <w:lang w:val="en-US"/>
        </w:rPr>
        <w:t xml:space="preserve"> </w:t>
      </w:r>
      <w:r>
        <w:rPr>
          <w:rFonts w:hint="default" w:ascii="Times New Roman" w:hAnsi="Times New Roman" w:cs="Times New Roman"/>
          <w:color w:val="000000"/>
          <w:sz w:val="25"/>
          <w:szCs w:val="25"/>
          <w:shd w:val="clear" w:color="auto" w:fill="FFFFFF"/>
        </w:rPr>
        <w:t>Trình bày vai trò của phòng, trị bệnh thủy sản dưới dạng sơ đồ tư duy</w:t>
      </w:r>
      <w:r>
        <w:rPr>
          <w:rFonts w:hint="default" w:ascii="Times New Roman" w:hAnsi="Times New Roman" w:cs="Times New Roman"/>
          <w:color w:val="000000"/>
          <w:sz w:val="25"/>
          <w:szCs w:val="25"/>
          <w:shd w:val="clear" w:color="auto" w:fill="FFFFFF"/>
          <w:lang w:val="en-US"/>
        </w:rPr>
        <w:t>.</w:t>
      </w:r>
    </w:p>
    <w:p w14:paraId="78D262CD">
      <w:pPr>
        <w:keepNext w:val="0"/>
        <w:keepLines w:val="0"/>
        <w:pageBreakBefore w:val="0"/>
        <w:wordWrap/>
        <w:topLinePunct w:val="0"/>
        <w:bidi w:val="0"/>
        <w:snapToGrid/>
        <w:spacing w:before="60" w:after="60" w:line="240" w:lineRule="auto"/>
        <w:jc w:val="center"/>
        <w:textAlignment w:val="auto"/>
        <w:rPr>
          <w:rFonts w:hint="default" w:ascii="Times New Roman" w:hAnsi="Times New Roman" w:eastAsia="Times New Roman" w:cs="Times New Roman"/>
          <w:sz w:val="25"/>
          <w:szCs w:val="25"/>
          <w:lang w:val="fr-FR"/>
        </w:rPr>
      </w:pPr>
      <w:r>
        <w:rPr>
          <w:rFonts w:hint="default" w:ascii="Times New Roman" w:hAnsi="Times New Roman" w:eastAsia="Times New Roman" w:cs="Times New Roman"/>
          <w:sz w:val="25"/>
          <w:szCs w:val="25"/>
          <w:lang w:val="fr-FR"/>
        </w:rPr>
        <w:t xml:space="preserve">------------- </w:t>
      </w:r>
      <w:r>
        <w:rPr>
          <w:rFonts w:hint="default" w:ascii="Times New Roman" w:hAnsi="Times New Roman" w:eastAsia="Times New Roman" w:cs="Times New Roman"/>
          <w:b/>
          <w:sz w:val="25"/>
          <w:szCs w:val="25"/>
          <w:lang w:val="fr-FR"/>
        </w:rPr>
        <w:t>HẾT</w:t>
      </w:r>
      <w:r>
        <w:rPr>
          <w:rFonts w:hint="default" w:ascii="Times New Roman" w:hAnsi="Times New Roman" w:eastAsia="Times New Roman" w:cs="Times New Roman"/>
          <w:sz w:val="25"/>
          <w:szCs w:val="25"/>
          <w:lang w:val="fr-FR"/>
        </w:rPr>
        <w:t xml:space="preserve"> -------------</w:t>
      </w:r>
    </w:p>
    <w:p w14:paraId="3A254EEE">
      <w:pPr>
        <w:keepNext w:val="0"/>
        <w:keepLines w:val="0"/>
        <w:pageBreakBefore w:val="0"/>
        <w:wordWrap/>
        <w:topLinePunct w:val="0"/>
        <w:bidi w:val="0"/>
        <w:snapToGrid/>
        <w:spacing w:before="60" w:after="60" w:line="312" w:lineRule="auto"/>
        <w:jc w:val="center"/>
        <w:textAlignment w:val="auto"/>
        <w:rPr>
          <w:rFonts w:hint="default" w:ascii="Times New Roman" w:hAnsi="Times New Roman" w:eastAsia="Times New Roman" w:cs="Times New Roman"/>
          <w:i/>
          <w:sz w:val="25"/>
          <w:szCs w:val="25"/>
          <w:lang w:val="fr-FR"/>
        </w:rPr>
      </w:pPr>
      <w:r>
        <w:rPr>
          <w:rFonts w:hint="default" w:ascii="Times New Roman" w:hAnsi="Times New Roman" w:eastAsia="Times New Roman" w:cs="Times New Roman"/>
          <w:i/>
          <w:sz w:val="25"/>
          <w:szCs w:val="25"/>
          <w:lang w:val="fr-FR"/>
        </w:rPr>
        <w:t>Học sinh không được sử dụng tài liệu</w:t>
      </w:r>
      <w:r>
        <w:rPr>
          <w:rFonts w:hint="default" w:ascii="Times New Roman" w:hAnsi="Times New Roman" w:eastAsia="Times New Roman" w:cs="Times New Roman"/>
          <w:i/>
          <w:sz w:val="25"/>
          <w:szCs w:val="25"/>
          <w:lang w:val="vi-VN"/>
        </w:rPr>
        <w:t>.</w:t>
      </w:r>
      <w:r>
        <w:rPr>
          <w:rFonts w:hint="default" w:ascii="Times New Roman" w:hAnsi="Times New Roman" w:eastAsia="Times New Roman" w:cs="Times New Roman"/>
          <w:i/>
          <w:sz w:val="25"/>
          <w:szCs w:val="25"/>
          <w:lang w:val="fr-FR"/>
        </w:rPr>
        <w:t xml:space="preserve"> </w:t>
      </w:r>
      <w:r>
        <w:rPr>
          <w:rFonts w:hint="default" w:ascii="Times New Roman" w:hAnsi="Times New Roman" w:eastAsia="Times New Roman" w:cs="Times New Roman"/>
          <w:i/>
          <w:sz w:val="25"/>
          <w:szCs w:val="25"/>
        </w:rPr>
        <w:t xml:space="preserve">Cán bộ coi kiểm tra </w:t>
      </w:r>
      <w:r>
        <w:rPr>
          <w:rFonts w:hint="default" w:ascii="Times New Roman" w:hAnsi="Times New Roman" w:eastAsia="Times New Roman" w:cs="Times New Roman"/>
          <w:i/>
          <w:sz w:val="25"/>
          <w:szCs w:val="25"/>
          <w:lang w:val="fr-FR"/>
        </w:rPr>
        <w:t>không giải thích gì thêm.</w:t>
      </w:r>
    </w:p>
    <w:p w14:paraId="2EE5E9B3">
      <w:pPr>
        <w:keepNext w:val="0"/>
        <w:keepLines w:val="0"/>
        <w:pageBreakBefore w:val="0"/>
        <w:wordWrap/>
        <w:topLinePunct w:val="0"/>
        <w:bidi w:val="0"/>
        <w:snapToGrid/>
        <w:spacing w:before="60" w:after="60" w:line="288" w:lineRule="auto"/>
        <w:jc w:val="center"/>
        <w:textAlignment w:val="auto"/>
        <w:rPr>
          <w:rFonts w:hint="default" w:ascii="Times New Roman" w:hAnsi="Times New Roman" w:eastAsia="Times New Roman" w:cs="Times New Roman"/>
          <w:i/>
          <w:sz w:val="25"/>
          <w:szCs w:val="25"/>
          <w:lang w:val="fr-FR"/>
        </w:rPr>
      </w:pPr>
      <w:r>
        <w:rPr>
          <w:rFonts w:hint="default" w:ascii="Times New Roman" w:hAnsi="Times New Roman" w:eastAsia="Times New Roman" w:cs="Times New Roman"/>
          <w:i/>
          <w:sz w:val="25"/>
          <w:szCs w:val="25"/>
          <w:lang w:val="fr-FR"/>
        </w:rPr>
        <w:t>Họ và tên học sinh:…………………………………………………………SBD:………………</w:t>
      </w:r>
    </w:p>
    <w:p w14:paraId="56D08856">
      <w:pPr>
        <w:rPr>
          <w:rFonts w:hint="default" w:ascii="Times New Roman" w:hAnsi="Times New Roman" w:eastAsia="Times New Roman" w:cs="Times New Roman"/>
          <w:i/>
          <w:sz w:val="25"/>
          <w:szCs w:val="25"/>
          <w:lang w:val="fr-FR"/>
        </w:rPr>
      </w:pPr>
      <w:r>
        <w:rPr>
          <w:rFonts w:hint="default" w:ascii="Times New Roman" w:hAnsi="Times New Roman" w:eastAsia="Times New Roman" w:cs="Times New Roman"/>
          <w:i/>
          <w:sz w:val="25"/>
          <w:szCs w:val="25"/>
          <w:lang w:val="fr-FR"/>
        </w:rPr>
        <w:br w:type="page"/>
      </w:r>
    </w:p>
    <w:tbl>
      <w:tblPr>
        <w:tblStyle w:val="38"/>
        <w:tblW w:w="107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1"/>
        <w:gridCol w:w="3593"/>
        <w:gridCol w:w="4024"/>
      </w:tblGrid>
      <w:tr w14:paraId="5AD0A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jc w:val="center"/>
        </w:trPr>
        <w:tc>
          <w:tcPr>
            <w:tcW w:w="3111" w:type="dxa"/>
          </w:tcPr>
          <w:p w14:paraId="52AE6158">
            <w:pPr>
              <w:spacing w:after="40" w:line="276" w:lineRule="auto"/>
              <w:jc w:val="center"/>
              <w:rPr>
                <w:rFonts w:eastAsia="Aptos" w:cs="Times New Roman"/>
                <w:b/>
                <w:bCs/>
                <w:kern w:val="2"/>
                <w:szCs w:val="28"/>
                <w14:ligatures w14:val="standardContextual"/>
              </w:rPr>
            </w:pPr>
          </w:p>
          <w:p w14:paraId="39795D6B">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GIÁO VIÊN RA ĐỀ</w:t>
            </w:r>
          </w:p>
          <w:p w14:paraId="5C5A9AA0">
            <w:pPr>
              <w:spacing w:after="40" w:line="276" w:lineRule="auto"/>
              <w:jc w:val="center"/>
              <w:rPr>
                <w:rFonts w:eastAsia="Aptos" w:cs="Times New Roman"/>
                <w:b/>
                <w:bCs/>
                <w:kern w:val="2"/>
                <w:szCs w:val="28"/>
                <w14:ligatures w14:val="standardContextual"/>
              </w:rPr>
            </w:pPr>
          </w:p>
          <w:p w14:paraId="3E51A90D">
            <w:pPr>
              <w:spacing w:after="40" w:line="276" w:lineRule="auto"/>
              <w:jc w:val="center"/>
              <w:rPr>
                <w:rFonts w:eastAsia="Aptos" w:cs="Times New Roman"/>
                <w:b/>
                <w:bCs/>
                <w:kern w:val="2"/>
                <w:szCs w:val="28"/>
                <w14:ligatures w14:val="standardContextual"/>
              </w:rPr>
            </w:pPr>
          </w:p>
          <w:p w14:paraId="63C267AB">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Đinh Thị Thùy Linh</w:t>
            </w:r>
          </w:p>
        </w:tc>
        <w:tc>
          <w:tcPr>
            <w:tcW w:w="3593" w:type="dxa"/>
          </w:tcPr>
          <w:p w14:paraId="473FE541">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GIÁO VIÊN</w:t>
            </w:r>
          </w:p>
          <w:p w14:paraId="3390F4F4">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 xml:space="preserve"> PHẢN BIỆN</w:t>
            </w:r>
          </w:p>
          <w:p w14:paraId="2AA9D578">
            <w:pPr>
              <w:spacing w:after="40" w:line="276" w:lineRule="auto"/>
              <w:jc w:val="center"/>
              <w:rPr>
                <w:rFonts w:eastAsia="Aptos" w:cs="Times New Roman"/>
                <w:b/>
                <w:bCs/>
                <w:kern w:val="2"/>
                <w:szCs w:val="28"/>
                <w14:ligatures w14:val="standardContextual"/>
              </w:rPr>
            </w:pPr>
          </w:p>
          <w:p w14:paraId="090AF1C5">
            <w:pPr>
              <w:spacing w:after="40" w:line="276" w:lineRule="auto"/>
              <w:jc w:val="center"/>
              <w:rPr>
                <w:rFonts w:eastAsia="Aptos" w:cs="Times New Roman"/>
                <w:b/>
                <w:bCs/>
                <w:kern w:val="2"/>
                <w:szCs w:val="28"/>
                <w14:ligatures w14:val="standardContextual"/>
              </w:rPr>
            </w:pPr>
          </w:p>
          <w:p w14:paraId="127E35F3">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Bnướch Khôn</w:t>
            </w:r>
          </w:p>
        </w:tc>
        <w:tc>
          <w:tcPr>
            <w:tcW w:w="4024" w:type="dxa"/>
          </w:tcPr>
          <w:p w14:paraId="3FB1A31D">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 xml:space="preserve">DUYỆT CỦA </w:t>
            </w:r>
          </w:p>
          <w:p w14:paraId="19C5A0EF">
            <w:pPr>
              <w:spacing w:after="40" w:line="276" w:lineRule="auto"/>
              <w:jc w:val="center"/>
              <w:rPr>
                <w:rFonts w:eastAsia="Aptos" w:cs="Times New Roman"/>
                <w:b/>
                <w:bCs/>
                <w:kern w:val="2"/>
                <w:szCs w:val="28"/>
                <w14:ligatures w14:val="standardContextual"/>
              </w:rPr>
            </w:pPr>
            <w:r>
              <w:rPr>
                <w:rFonts w:eastAsia="Aptos" w:cs="Times New Roman"/>
                <w:b/>
                <w:bCs/>
                <w:kern w:val="2"/>
                <w:szCs w:val="28"/>
                <w14:ligatures w14:val="standardContextual"/>
              </w:rPr>
              <w:t>BAN GIÁM HIỆU</w:t>
            </w:r>
          </w:p>
          <w:p w14:paraId="39845360">
            <w:pPr>
              <w:spacing w:after="40" w:line="276" w:lineRule="auto"/>
              <w:jc w:val="center"/>
              <w:rPr>
                <w:rFonts w:eastAsia="Aptos" w:cs="Times New Roman"/>
                <w:b/>
                <w:bCs/>
                <w:kern w:val="2"/>
                <w:szCs w:val="28"/>
                <w14:ligatures w14:val="standardContextual"/>
              </w:rPr>
            </w:pPr>
          </w:p>
          <w:p w14:paraId="4AD0CD59">
            <w:pPr>
              <w:spacing w:after="40" w:line="276" w:lineRule="auto"/>
              <w:jc w:val="center"/>
              <w:rPr>
                <w:rFonts w:eastAsia="Aptos" w:cs="Times New Roman"/>
                <w:b/>
                <w:bCs/>
                <w:kern w:val="2"/>
                <w:szCs w:val="28"/>
                <w14:ligatures w14:val="standardContextual"/>
              </w:rPr>
            </w:pPr>
          </w:p>
          <w:p w14:paraId="5F0ED4D0">
            <w:pPr>
              <w:spacing w:after="40" w:line="276" w:lineRule="auto"/>
              <w:jc w:val="center"/>
              <w:rPr>
                <w:rFonts w:ascii="Calibri" w:hAnsi="Calibri" w:eastAsia="Aptos" w:cs="Times New Roman"/>
                <w:b/>
                <w:bCs/>
                <w:kern w:val="2"/>
                <w:sz w:val="22"/>
                <w:szCs w:val="28"/>
                <w14:ligatures w14:val="standardContextual"/>
              </w:rPr>
            </w:pPr>
            <w:r>
              <w:rPr>
                <w:rFonts w:eastAsia="Aptos" w:cs="Times New Roman"/>
                <w:b/>
                <w:bCs/>
                <w:kern w:val="2"/>
                <w:szCs w:val="28"/>
                <w14:ligatures w14:val="standardContextual"/>
              </w:rPr>
              <w:t>A Lăng Hậu</w:t>
            </w:r>
          </w:p>
        </w:tc>
      </w:tr>
    </w:tbl>
    <w:p w14:paraId="4451CF10">
      <w:pPr>
        <w:keepNext w:val="0"/>
        <w:keepLines w:val="0"/>
        <w:pageBreakBefore w:val="0"/>
        <w:wordWrap/>
        <w:topLinePunct w:val="0"/>
        <w:bidi w:val="0"/>
        <w:snapToGrid/>
        <w:spacing w:before="60" w:after="60" w:line="288" w:lineRule="auto"/>
        <w:jc w:val="center"/>
        <w:textAlignment w:val="auto"/>
        <w:rPr>
          <w:rFonts w:eastAsia="Times New Roman" w:cs="Times New Roman"/>
          <w:i/>
          <w:sz w:val="26"/>
          <w:szCs w:val="26"/>
          <w:lang w:val="fr-FR"/>
        </w:rPr>
      </w:pPr>
      <w:r>
        <w:rPr>
          <w:rFonts w:eastAsia="Times New Roman" w:cs="Times New Roman"/>
          <w:i/>
          <w:sz w:val="26"/>
          <w:szCs w:val="26"/>
          <w:lang w:val="fr-FR"/>
        </w:rPr>
        <w:br w:type="page"/>
      </w:r>
    </w:p>
    <w:tbl>
      <w:tblPr>
        <w:tblStyle w:val="8"/>
        <w:tblW w:w="5000" w:type="pct"/>
        <w:tblInd w:w="0" w:type="dxa"/>
        <w:tblLayout w:type="autofit"/>
        <w:tblCellMar>
          <w:top w:w="0" w:type="dxa"/>
          <w:left w:w="108" w:type="dxa"/>
          <w:bottom w:w="0" w:type="dxa"/>
          <w:right w:w="108" w:type="dxa"/>
        </w:tblCellMar>
      </w:tblPr>
      <w:tblGrid>
        <w:gridCol w:w="4021"/>
        <w:gridCol w:w="6402"/>
      </w:tblGrid>
      <w:tr w14:paraId="3DBFC981">
        <w:tblPrEx>
          <w:tblCellMar>
            <w:top w:w="0" w:type="dxa"/>
            <w:left w:w="108" w:type="dxa"/>
            <w:bottom w:w="0" w:type="dxa"/>
            <w:right w:w="108" w:type="dxa"/>
          </w:tblCellMar>
        </w:tblPrEx>
        <w:trPr>
          <w:trHeight w:val="670" w:hRule="atLeast"/>
        </w:trPr>
        <w:tc>
          <w:tcPr>
            <w:tcW w:w="1929" w:type="pct"/>
          </w:tcPr>
          <w:p w14:paraId="4B6A906A">
            <w:pPr>
              <w:keepNext w:val="0"/>
              <w:keepLines w:val="0"/>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cs="Times New Roman"/>
                <w:bCs/>
              </w:rPr>
            </w:pPr>
            <w:r>
              <w:rPr>
                <w:rFonts w:hint="default" w:ascii="Times New Roman" w:hAnsi="Times New Roman" w:cs="Times New Roman"/>
                <w:bCs/>
              </w:rPr>
              <w:t>SỞ GDĐT TỈNH QUẢNG NAM</w:t>
            </w:r>
          </w:p>
          <w:p w14:paraId="5233211A">
            <w:pPr>
              <w:keepNext w:val="0"/>
              <w:keepLines w:val="0"/>
              <w:pageBreakBefore w:val="0"/>
              <w:widowControl/>
              <w:kinsoku/>
              <w:wordWrap/>
              <w:overflowPunct/>
              <w:topLinePunct w:val="0"/>
              <w:autoSpaceDE/>
              <w:autoSpaceDN/>
              <w:bidi w:val="0"/>
              <w:adjustRightInd/>
              <w:snapToGrid/>
              <w:spacing w:before="60" w:after="60" w:line="240" w:lineRule="auto"/>
              <w:ind w:right="422"/>
              <w:jc w:val="center"/>
              <w:textAlignment w:val="auto"/>
              <w:rPr>
                <w:rFonts w:hint="default" w:ascii="Times New Roman" w:hAnsi="Times New Roman" w:cs="Times New Roman"/>
                <w:b/>
              </w:rPr>
            </w:pP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582930</wp:posOffset>
                      </wp:positionH>
                      <wp:positionV relativeFrom="paragraph">
                        <wp:posOffset>172720</wp:posOffset>
                      </wp:positionV>
                      <wp:extent cx="990600" cy="0"/>
                      <wp:effectExtent l="0" t="4445" r="0" b="5080"/>
                      <wp:wrapNone/>
                      <wp:docPr id="150113494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Straight Connector 1" o:spid="_x0000_s1026" o:spt="20" style="position:absolute;left:0pt;margin-left:45.9pt;margin-top:13.6pt;height:0pt;width:78pt;z-index:251661312;mso-width-relative:page;mso-height-relative:page;" filled="f" stroked="t" coordsize="21600,21600" o:gfxdata="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58ac/VAAAACAEAAA8AAAAAAAAAAQAg&#10;AAAAIgAAAGRycy9kb3ducmV2LnhtbFBLAQIUABQAAAAIAIdO4kBrktPw2AEAALUDAAAOAAAAAAAA&#10;AAEAIAAAACQBAABkcnMvZTJvRG9jLnhtbFBLBQYAAAAABgAGAFkBAABuBQAAAAA=&#10;">
                      <v:fill on="f" focussize="0,0"/>
                      <v:stroke color="#000000" joinstyle="round"/>
                      <v:imagedata o:title=""/>
                      <o:lock v:ext="edit" aspectratio="f"/>
                    </v:line>
                  </w:pict>
                </mc:Fallback>
              </mc:AlternateContent>
            </w:r>
            <w:r>
              <w:rPr>
                <w:rFonts w:hint="default" w:ascii="Times New Roman" w:hAnsi="Times New Roman" w:cs="Times New Roman"/>
                <w:b/>
              </w:rPr>
              <w:t>TRƯỜNG THPT ÂU CƠ</w:t>
            </w:r>
          </w:p>
        </w:tc>
        <w:tc>
          <w:tcPr>
            <w:tcW w:w="3071" w:type="pct"/>
          </w:tcPr>
          <w:p w14:paraId="1BBA498E">
            <w:pPr>
              <w:keepNext w:val="0"/>
              <w:keepLines w:val="0"/>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cs="Times New Roman"/>
                <w:b/>
              </w:rPr>
            </w:pPr>
            <w:r>
              <w:rPr>
                <w:rFonts w:hint="default" w:ascii="Times New Roman" w:hAnsi="Times New Roman" w:cs="Times New Roman"/>
                <w:b/>
              </w:rPr>
              <w:t xml:space="preserve">KIỂM TRA </w:t>
            </w:r>
            <w:r>
              <w:rPr>
                <w:rFonts w:hint="default" w:ascii="Times New Roman" w:hAnsi="Times New Roman" w:cs="Times New Roman"/>
                <w:b/>
                <w:lang w:val="en-US"/>
              </w:rPr>
              <w:t xml:space="preserve">CUỐI </w:t>
            </w:r>
            <w:r>
              <w:rPr>
                <w:rFonts w:hint="default" w:ascii="Times New Roman" w:hAnsi="Times New Roman" w:cs="Times New Roman"/>
                <w:b/>
              </w:rPr>
              <w:t xml:space="preserve">KỲ </w:t>
            </w:r>
            <w:r>
              <w:rPr>
                <w:rFonts w:hint="default" w:ascii="Times New Roman" w:hAnsi="Times New Roman" w:cs="Times New Roman"/>
                <w:b/>
                <w:lang w:val="vi-VN"/>
              </w:rPr>
              <w:t>I</w:t>
            </w:r>
            <w:r>
              <w:rPr>
                <w:rFonts w:hint="default" w:ascii="Times New Roman" w:hAnsi="Times New Roman" w:cs="Times New Roman"/>
                <w:b/>
              </w:rPr>
              <w:t>I NĂM HỌC 2024-2025</w:t>
            </w:r>
          </w:p>
          <w:p w14:paraId="559E8777">
            <w:pPr>
              <w:keepNext w:val="0"/>
              <w:keepLines w:val="0"/>
              <w:pageBreakBefore w:val="0"/>
              <w:widowControl/>
              <w:kinsoku/>
              <w:wordWrap/>
              <w:overflowPunct/>
              <w:topLinePunct w:val="0"/>
              <w:autoSpaceDE/>
              <w:autoSpaceDN/>
              <w:bidi w:val="0"/>
              <w:adjustRightInd/>
              <w:snapToGrid/>
              <w:spacing w:before="60" w:after="60" w:line="240" w:lineRule="auto"/>
              <w:ind w:right="422"/>
              <w:jc w:val="center"/>
              <w:textAlignment w:val="auto"/>
              <w:rPr>
                <w:rFonts w:hint="default" w:ascii="Times New Roman" w:hAnsi="Times New Roman" w:cs="Times New Roman"/>
                <w:b/>
                <w:lang w:val="en-US"/>
              </w:rPr>
            </w:pPr>
            <w:r>
              <w:rPr>
                <w:rFonts w:hint="default" w:ascii="Times New Roman" w:hAnsi="Times New Roman" w:cs="Times New Roman"/>
                <w:b/>
              </w:rPr>
              <w:t xml:space="preserve">Môn: </w:t>
            </w:r>
            <w:r>
              <w:rPr>
                <w:rFonts w:hint="default" w:cs="Times New Roman"/>
                <w:b/>
                <w:lang w:val="en-US"/>
              </w:rPr>
              <w:t>CÔNG NGHỆ</w:t>
            </w:r>
            <w:r>
              <w:rPr>
                <w:rFonts w:hint="default" w:ascii="Times New Roman" w:hAnsi="Times New Roman" w:cs="Times New Roman"/>
                <w:b/>
              </w:rPr>
              <w:t xml:space="preserve"> – Lớp</w:t>
            </w:r>
            <w:r>
              <w:rPr>
                <w:rFonts w:hint="default" w:ascii="Times New Roman" w:hAnsi="Times New Roman" w:cs="Times New Roman"/>
                <w:b/>
                <w:lang w:val="en-US"/>
              </w:rPr>
              <w:t xml:space="preserve"> 1</w:t>
            </w:r>
            <w:r>
              <w:rPr>
                <w:rFonts w:hint="default" w:cs="Times New Roman"/>
                <w:b/>
                <w:lang w:val="en-US"/>
              </w:rPr>
              <w:t>2</w:t>
            </w:r>
          </w:p>
        </w:tc>
      </w:tr>
    </w:tbl>
    <w:p w14:paraId="01A23B93">
      <w:pPr>
        <w:keepNext w:val="0"/>
        <w:keepLines w:val="0"/>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cs="Times New Roman"/>
          <w:b/>
        </w:rPr>
      </w:pPr>
    </w:p>
    <w:p w14:paraId="46D0BD18">
      <w:pPr>
        <w:keepNext w:val="0"/>
        <w:keepLines w:val="0"/>
        <w:pageBreakBefore w:val="0"/>
        <w:widowControl/>
        <w:kinsoku/>
        <w:wordWrap/>
        <w:overflowPunct/>
        <w:topLinePunct w:val="0"/>
        <w:autoSpaceDE/>
        <w:autoSpaceDN/>
        <w:bidi w:val="0"/>
        <w:adjustRightInd/>
        <w:snapToGrid/>
        <w:spacing w:before="60" w:after="60" w:line="240" w:lineRule="auto"/>
        <w:ind w:left="1124" w:right="1564"/>
        <w:jc w:val="center"/>
        <w:textAlignment w:val="auto"/>
        <w:rPr>
          <w:rFonts w:hint="default" w:ascii="Times New Roman" w:hAnsi="Times New Roman" w:cs="Times New Roman"/>
          <w:sz w:val="22"/>
          <w:szCs w:val="22"/>
        </w:rPr>
      </w:pPr>
      <w:r>
        <w:rPr>
          <w:rFonts w:hint="default" w:ascii="Times New Roman" w:hAnsi="Times New Roman" w:cs="Times New Roman"/>
          <w:b/>
          <w:spacing w:val="-1"/>
          <w:sz w:val="22"/>
          <w:szCs w:val="22"/>
        </w:rPr>
        <w:t>ĐÁ</w:t>
      </w:r>
      <w:r>
        <w:rPr>
          <w:rFonts w:hint="default" w:ascii="Times New Roman" w:hAnsi="Times New Roman" w:cs="Times New Roman"/>
          <w:b/>
          <w:sz w:val="22"/>
          <w:szCs w:val="22"/>
        </w:rPr>
        <w:t>P</w:t>
      </w:r>
      <w:r>
        <w:rPr>
          <w:rFonts w:hint="default" w:ascii="Times New Roman" w:hAnsi="Times New Roman" w:cs="Times New Roman"/>
          <w:b/>
          <w:spacing w:val="2"/>
          <w:sz w:val="22"/>
          <w:szCs w:val="22"/>
        </w:rPr>
        <w:t xml:space="preserve"> </w:t>
      </w:r>
      <w:r>
        <w:rPr>
          <w:rFonts w:hint="default" w:ascii="Times New Roman" w:hAnsi="Times New Roman" w:cs="Times New Roman"/>
          <w:b/>
          <w:spacing w:val="-1"/>
          <w:sz w:val="22"/>
          <w:szCs w:val="22"/>
        </w:rPr>
        <w:t>Á</w:t>
      </w:r>
      <w:r>
        <w:rPr>
          <w:rFonts w:hint="default" w:ascii="Times New Roman" w:hAnsi="Times New Roman" w:cs="Times New Roman"/>
          <w:b/>
          <w:sz w:val="22"/>
          <w:szCs w:val="22"/>
        </w:rPr>
        <w:t>N</w:t>
      </w:r>
      <w:r>
        <w:rPr>
          <w:rFonts w:hint="default" w:ascii="Times New Roman" w:hAnsi="Times New Roman" w:cs="Times New Roman"/>
          <w:b/>
          <w:spacing w:val="-1"/>
          <w:sz w:val="22"/>
          <w:szCs w:val="22"/>
        </w:rPr>
        <w:t xml:space="preserve"> V</w:t>
      </w:r>
      <w:r>
        <w:rPr>
          <w:rFonts w:hint="default" w:ascii="Times New Roman" w:hAnsi="Times New Roman" w:cs="Times New Roman"/>
          <w:b/>
          <w:sz w:val="22"/>
          <w:szCs w:val="22"/>
        </w:rPr>
        <w:t>À</w:t>
      </w:r>
      <w:r>
        <w:rPr>
          <w:rFonts w:hint="default" w:ascii="Times New Roman" w:hAnsi="Times New Roman" w:cs="Times New Roman"/>
          <w:b/>
          <w:spacing w:val="-1"/>
          <w:sz w:val="22"/>
          <w:szCs w:val="22"/>
        </w:rPr>
        <w:t xml:space="preserve"> </w:t>
      </w:r>
      <w:r>
        <w:rPr>
          <w:rFonts w:hint="default" w:ascii="Times New Roman" w:hAnsi="Times New Roman" w:cs="Times New Roman"/>
          <w:b/>
          <w:spacing w:val="1"/>
          <w:sz w:val="22"/>
          <w:szCs w:val="22"/>
        </w:rPr>
        <w:t>H</w:t>
      </w:r>
      <w:r>
        <w:rPr>
          <w:rFonts w:hint="default" w:ascii="Times New Roman" w:hAnsi="Times New Roman" w:cs="Times New Roman"/>
          <w:b/>
          <w:sz w:val="22"/>
          <w:szCs w:val="22"/>
        </w:rPr>
        <w:t>Ư</w:t>
      </w:r>
      <w:r>
        <w:rPr>
          <w:rFonts w:hint="default" w:ascii="Times New Roman" w:hAnsi="Times New Roman" w:cs="Times New Roman"/>
          <w:b/>
          <w:spacing w:val="1"/>
          <w:sz w:val="22"/>
          <w:szCs w:val="22"/>
        </w:rPr>
        <w:t>Ớ</w:t>
      </w:r>
      <w:r>
        <w:rPr>
          <w:rFonts w:hint="default" w:ascii="Times New Roman" w:hAnsi="Times New Roman" w:cs="Times New Roman"/>
          <w:b/>
          <w:spacing w:val="-1"/>
          <w:sz w:val="22"/>
          <w:szCs w:val="22"/>
        </w:rPr>
        <w:t>N</w:t>
      </w:r>
      <w:r>
        <w:rPr>
          <w:rFonts w:hint="default" w:ascii="Times New Roman" w:hAnsi="Times New Roman" w:cs="Times New Roman"/>
          <w:b/>
          <w:sz w:val="22"/>
          <w:szCs w:val="22"/>
        </w:rPr>
        <w:t>G</w:t>
      </w:r>
      <w:r>
        <w:rPr>
          <w:rFonts w:hint="default" w:ascii="Times New Roman" w:hAnsi="Times New Roman" w:cs="Times New Roman"/>
          <w:b/>
          <w:spacing w:val="-1"/>
          <w:sz w:val="22"/>
          <w:szCs w:val="22"/>
        </w:rPr>
        <w:t xml:space="preserve"> </w:t>
      </w:r>
      <w:r>
        <w:rPr>
          <w:rFonts w:hint="default" w:ascii="Times New Roman" w:hAnsi="Times New Roman" w:cs="Times New Roman"/>
          <w:b/>
          <w:spacing w:val="-3"/>
          <w:sz w:val="22"/>
          <w:szCs w:val="22"/>
        </w:rPr>
        <w:t>D</w:t>
      </w:r>
      <w:r>
        <w:rPr>
          <w:rFonts w:hint="default" w:ascii="Times New Roman" w:hAnsi="Times New Roman" w:cs="Times New Roman"/>
          <w:b/>
          <w:spacing w:val="-1"/>
          <w:sz w:val="22"/>
          <w:szCs w:val="22"/>
        </w:rPr>
        <w:t>Ẫ</w:t>
      </w:r>
      <w:r>
        <w:rPr>
          <w:rFonts w:hint="default" w:ascii="Times New Roman" w:hAnsi="Times New Roman" w:cs="Times New Roman"/>
          <w:b/>
          <w:sz w:val="22"/>
          <w:szCs w:val="22"/>
        </w:rPr>
        <w:t>N</w:t>
      </w:r>
      <w:r>
        <w:rPr>
          <w:rFonts w:hint="default" w:ascii="Times New Roman" w:hAnsi="Times New Roman" w:cs="Times New Roman"/>
          <w:b/>
          <w:spacing w:val="-1"/>
          <w:sz w:val="22"/>
          <w:szCs w:val="22"/>
        </w:rPr>
        <w:t xml:space="preserve"> C</w:t>
      </w:r>
      <w:r>
        <w:rPr>
          <w:rFonts w:hint="default" w:ascii="Times New Roman" w:hAnsi="Times New Roman" w:cs="Times New Roman"/>
          <w:b/>
          <w:spacing w:val="1"/>
          <w:sz w:val="22"/>
          <w:szCs w:val="22"/>
        </w:rPr>
        <w:t>H</w:t>
      </w:r>
      <w:r>
        <w:rPr>
          <w:rFonts w:hint="default" w:ascii="Times New Roman" w:hAnsi="Times New Roman" w:cs="Times New Roman"/>
          <w:b/>
          <w:spacing w:val="-1"/>
          <w:sz w:val="22"/>
          <w:szCs w:val="22"/>
        </w:rPr>
        <w:t>ẤM</w:t>
      </w:r>
    </w:p>
    <w:p w14:paraId="308877B9">
      <w:pPr>
        <w:keepNext w:val="0"/>
        <w:keepLines w:val="0"/>
        <w:pageBreakBefore w:val="0"/>
        <w:widowControl/>
        <w:kinsoku/>
        <w:wordWrap/>
        <w:overflowPunct/>
        <w:topLinePunct w:val="0"/>
        <w:autoSpaceDE/>
        <w:autoSpaceDN/>
        <w:bidi w:val="0"/>
        <w:adjustRightInd/>
        <w:snapToGrid/>
        <w:spacing w:before="60" w:after="60" w:line="240" w:lineRule="auto"/>
        <w:ind w:right="422"/>
        <w:jc w:val="center"/>
        <w:textAlignment w:val="auto"/>
        <w:rPr>
          <w:rFonts w:hint="default" w:ascii="Times New Roman" w:hAnsi="Times New Roman" w:cs="Times New Roman"/>
          <w:i/>
        </w:rPr>
      </w:pPr>
      <w:r>
        <w:rPr>
          <w:rFonts w:hint="default" w:ascii="Times New Roman" w:hAnsi="Times New Roman" w:cs="Times New Roman"/>
          <w:i/>
        </w:rPr>
        <w:t xml:space="preserve">(Đáp án và hướng dẫn chấm này có </w:t>
      </w:r>
      <w:r>
        <w:rPr>
          <w:rFonts w:hint="default" w:ascii="Times New Roman" w:hAnsi="Times New Roman" w:cs="Times New Roman"/>
          <w:i/>
          <w:color w:val="FF0000"/>
          <w:lang w:val="en-US"/>
        </w:rPr>
        <w:t>03</w:t>
      </w:r>
      <w:r>
        <w:rPr>
          <w:rFonts w:hint="default" w:ascii="Times New Roman" w:hAnsi="Times New Roman" w:cs="Times New Roman"/>
          <w:i/>
        </w:rPr>
        <w:t xml:space="preserve"> trang)</w:t>
      </w:r>
    </w:p>
    <w:p w14:paraId="7E65CED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Arial" w:cs="Times New Roman"/>
          <w:b/>
          <w:bCs/>
          <w:sz w:val="4"/>
        </w:rPr>
      </w:pPr>
    </w:p>
    <w:p w14:paraId="19874C13">
      <w:pPr>
        <w:pStyle w:val="27"/>
        <w:keepNext w:val="0"/>
        <w:keepLines w:val="0"/>
        <w:pageBreakBefore w:val="0"/>
        <w:widowControl/>
        <w:numPr>
          <w:ilvl w:val="0"/>
          <w:numId w:val="2"/>
        </w:numPr>
        <w:kinsoku/>
        <w:wordWrap/>
        <w:overflowPunct/>
        <w:topLinePunct w:val="0"/>
        <w:autoSpaceDE/>
        <w:autoSpaceDN/>
        <w:bidi w:val="0"/>
        <w:adjustRightInd/>
        <w:snapToGrid/>
        <w:spacing w:before="60" w:after="60" w:line="240" w:lineRule="auto"/>
        <w:rPr>
          <w:rFonts w:hint="default" w:ascii="Times New Roman" w:hAnsi="Times New Roman" w:cs="Times New Roman"/>
          <w:b/>
          <w:position w:val="-1"/>
          <w:sz w:val="26"/>
          <w:szCs w:val="26"/>
        </w:rPr>
      </w:pPr>
      <w:r>
        <w:rPr>
          <w:rFonts w:hint="default" w:ascii="Times New Roman" w:hAnsi="Times New Roman" w:cs="Times New Roman"/>
          <w:b/>
          <w:position w:val="-1"/>
          <w:sz w:val="26"/>
          <w:szCs w:val="26"/>
        </w:rPr>
        <w:t>TRẮC</w:t>
      </w:r>
      <w:r>
        <w:rPr>
          <w:rFonts w:hint="default" w:ascii="Times New Roman" w:hAnsi="Times New Roman" w:cs="Times New Roman"/>
          <w:b/>
          <w:spacing w:val="-5"/>
          <w:position w:val="-1"/>
          <w:sz w:val="26"/>
          <w:szCs w:val="26"/>
        </w:rPr>
        <w:t xml:space="preserve"> </w:t>
      </w:r>
      <w:r>
        <w:rPr>
          <w:rFonts w:hint="default" w:ascii="Times New Roman" w:hAnsi="Times New Roman" w:cs="Times New Roman"/>
          <w:b/>
          <w:position w:val="-1"/>
          <w:sz w:val="26"/>
          <w:szCs w:val="26"/>
        </w:rPr>
        <w:t>NGH</w:t>
      </w:r>
      <w:r>
        <w:rPr>
          <w:rFonts w:hint="default" w:ascii="Times New Roman" w:hAnsi="Times New Roman" w:cs="Times New Roman"/>
          <w:b/>
          <w:spacing w:val="2"/>
          <w:position w:val="-1"/>
          <w:sz w:val="26"/>
          <w:szCs w:val="26"/>
        </w:rPr>
        <w:t>I</w:t>
      </w:r>
      <w:r>
        <w:rPr>
          <w:rFonts w:hint="default" w:ascii="Times New Roman" w:hAnsi="Times New Roman" w:cs="Times New Roman"/>
          <w:b/>
          <w:position w:val="-1"/>
          <w:sz w:val="26"/>
          <w:szCs w:val="26"/>
        </w:rPr>
        <w:t>ỆM (7 điểm)</w:t>
      </w:r>
    </w:p>
    <w:p w14:paraId="1FFB9B2D">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color w:val="FF0000"/>
          <w:sz w:val="26"/>
          <w:szCs w:val="26"/>
        </w:rPr>
      </w:pPr>
      <w:r>
        <w:rPr>
          <w:rFonts w:hint="default" w:ascii="Times New Roman" w:hAnsi="Times New Roman" w:cs="Times New Roman"/>
          <w:b/>
          <w:position w:val="-1"/>
          <w:sz w:val="26"/>
          <w:szCs w:val="26"/>
        </w:rPr>
        <w:t xml:space="preserve">Phần I: </w:t>
      </w:r>
      <w:r>
        <w:rPr>
          <w:rFonts w:hint="default" w:ascii="Times New Roman" w:hAnsi="Times New Roman" w:cs="Times New Roman"/>
          <w:b/>
          <w:iCs/>
          <w:sz w:val="26"/>
          <w:szCs w:val="26"/>
        </w:rPr>
        <w:t>Đáp</w:t>
      </w:r>
      <w:r>
        <w:rPr>
          <w:rFonts w:hint="default" w:ascii="Times New Roman" w:hAnsi="Times New Roman" w:cs="Times New Roman"/>
          <w:b/>
          <w:iCs/>
          <w:spacing w:val="-2"/>
          <w:sz w:val="26"/>
          <w:szCs w:val="26"/>
        </w:rPr>
        <w:t xml:space="preserve"> </w:t>
      </w:r>
      <w:r>
        <w:rPr>
          <w:rFonts w:hint="default" w:ascii="Times New Roman" w:hAnsi="Times New Roman" w:cs="Times New Roman"/>
          <w:b/>
          <w:iCs/>
          <w:sz w:val="26"/>
          <w:szCs w:val="26"/>
        </w:rPr>
        <w:t>án</w:t>
      </w:r>
      <w:r>
        <w:rPr>
          <w:rFonts w:hint="default" w:ascii="Times New Roman" w:hAnsi="Times New Roman" w:cs="Times New Roman"/>
          <w:b/>
          <w:iCs/>
          <w:spacing w:val="-1"/>
          <w:sz w:val="26"/>
          <w:szCs w:val="26"/>
        </w:rPr>
        <w:t xml:space="preserve"> </w:t>
      </w:r>
      <w:r>
        <w:rPr>
          <w:rFonts w:hint="default" w:ascii="Times New Roman" w:hAnsi="Times New Roman" w:cs="Times New Roman"/>
          <w:b/>
          <w:iCs/>
          <w:sz w:val="26"/>
          <w:szCs w:val="26"/>
        </w:rPr>
        <w:t>câu</w:t>
      </w:r>
      <w:r>
        <w:rPr>
          <w:rFonts w:hint="default" w:ascii="Times New Roman" w:hAnsi="Times New Roman" w:cs="Times New Roman"/>
          <w:b/>
          <w:iCs/>
          <w:spacing w:val="-2"/>
          <w:sz w:val="26"/>
          <w:szCs w:val="26"/>
        </w:rPr>
        <w:t xml:space="preserve"> </w:t>
      </w:r>
      <w:r>
        <w:rPr>
          <w:rFonts w:hint="default" w:ascii="Times New Roman" w:hAnsi="Times New Roman" w:cs="Times New Roman"/>
          <w:b/>
          <w:iCs/>
          <w:sz w:val="26"/>
          <w:szCs w:val="26"/>
        </w:rPr>
        <w:t>trắc</w:t>
      </w:r>
      <w:r>
        <w:rPr>
          <w:rFonts w:hint="default" w:ascii="Times New Roman" w:hAnsi="Times New Roman" w:cs="Times New Roman"/>
          <w:b/>
          <w:iCs/>
          <w:spacing w:val="-2"/>
          <w:sz w:val="26"/>
          <w:szCs w:val="26"/>
        </w:rPr>
        <w:t xml:space="preserve"> </w:t>
      </w:r>
      <w:r>
        <w:rPr>
          <w:rFonts w:hint="default" w:ascii="Times New Roman" w:hAnsi="Times New Roman" w:cs="Times New Roman"/>
          <w:b/>
          <w:iCs/>
          <w:sz w:val="26"/>
          <w:szCs w:val="26"/>
        </w:rPr>
        <w:t>nghiệm</w:t>
      </w:r>
      <w:r>
        <w:rPr>
          <w:rFonts w:hint="default" w:ascii="Times New Roman" w:hAnsi="Times New Roman" w:cs="Times New Roman"/>
          <w:b/>
          <w:iCs/>
          <w:spacing w:val="-3"/>
          <w:sz w:val="26"/>
          <w:szCs w:val="26"/>
        </w:rPr>
        <w:t xml:space="preserve"> </w:t>
      </w:r>
      <w:r>
        <w:rPr>
          <w:rFonts w:hint="default" w:ascii="Times New Roman" w:hAnsi="Times New Roman" w:cs="Times New Roman"/>
          <w:b/>
          <w:iCs/>
          <w:sz w:val="26"/>
          <w:szCs w:val="26"/>
        </w:rPr>
        <w:t>nhiều</w:t>
      </w:r>
      <w:r>
        <w:rPr>
          <w:rFonts w:hint="default" w:ascii="Times New Roman" w:hAnsi="Times New Roman" w:cs="Times New Roman"/>
          <w:b/>
          <w:iCs/>
          <w:spacing w:val="-4"/>
          <w:sz w:val="26"/>
          <w:szCs w:val="26"/>
        </w:rPr>
        <w:t xml:space="preserve"> </w:t>
      </w:r>
      <w:r>
        <w:rPr>
          <w:rFonts w:hint="default" w:ascii="Times New Roman" w:hAnsi="Times New Roman" w:cs="Times New Roman"/>
          <w:b/>
          <w:iCs/>
          <w:sz w:val="26"/>
          <w:szCs w:val="26"/>
        </w:rPr>
        <w:t>l</w:t>
      </w:r>
      <w:r>
        <w:rPr>
          <w:rFonts w:hint="default" w:ascii="Times New Roman" w:hAnsi="Times New Roman" w:cs="Times New Roman"/>
          <w:b/>
          <w:iCs/>
          <w:spacing w:val="-2"/>
          <w:sz w:val="26"/>
          <w:szCs w:val="26"/>
        </w:rPr>
        <w:t>ự</w:t>
      </w:r>
      <w:r>
        <w:rPr>
          <w:rFonts w:hint="default" w:ascii="Times New Roman" w:hAnsi="Times New Roman" w:cs="Times New Roman"/>
          <w:b/>
          <w:iCs/>
          <w:sz w:val="26"/>
          <w:szCs w:val="26"/>
        </w:rPr>
        <w:t>a</w:t>
      </w:r>
      <w:r>
        <w:rPr>
          <w:rFonts w:hint="default" w:ascii="Times New Roman" w:hAnsi="Times New Roman" w:cs="Times New Roman"/>
          <w:b/>
          <w:iCs/>
          <w:spacing w:val="-2"/>
          <w:sz w:val="26"/>
          <w:szCs w:val="26"/>
        </w:rPr>
        <w:t xml:space="preserve"> </w:t>
      </w:r>
      <w:r>
        <w:rPr>
          <w:rFonts w:hint="default" w:ascii="Times New Roman" w:hAnsi="Times New Roman" w:cs="Times New Roman"/>
          <w:b/>
          <w:iCs/>
          <w:spacing w:val="-5"/>
          <w:sz w:val="26"/>
          <w:szCs w:val="26"/>
        </w:rPr>
        <w:t>c</w:t>
      </w:r>
      <w:r>
        <w:rPr>
          <w:rFonts w:hint="default" w:ascii="Times New Roman" w:hAnsi="Times New Roman" w:cs="Times New Roman"/>
          <w:b/>
          <w:iCs/>
          <w:sz w:val="26"/>
          <w:szCs w:val="26"/>
        </w:rPr>
        <w:t>họn.</w:t>
      </w:r>
      <w:r>
        <w:rPr>
          <w:rFonts w:hint="default" w:ascii="Times New Roman" w:hAnsi="Times New Roman" w:cs="Times New Roman"/>
          <w:b/>
          <w:i/>
          <w:spacing w:val="-1"/>
          <w:sz w:val="26"/>
          <w:szCs w:val="26"/>
        </w:rPr>
        <w:t xml:space="preserve"> </w:t>
      </w:r>
      <w:r>
        <w:rPr>
          <w:rFonts w:hint="default" w:ascii="Times New Roman" w:hAnsi="Times New Roman" w:cs="Times New Roman"/>
          <w:color w:val="FF0000"/>
          <w:sz w:val="26"/>
          <w:szCs w:val="26"/>
        </w:rPr>
        <w:t>Mỗi</w:t>
      </w:r>
      <w:r>
        <w:rPr>
          <w:rFonts w:hint="default" w:ascii="Times New Roman" w:hAnsi="Times New Roman" w:cs="Times New Roman"/>
          <w:color w:val="FF0000"/>
          <w:spacing w:val="-2"/>
          <w:sz w:val="26"/>
          <w:szCs w:val="26"/>
        </w:rPr>
        <w:t xml:space="preserve"> </w:t>
      </w:r>
      <w:r>
        <w:rPr>
          <w:rFonts w:hint="default" w:ascii="Times New Roman" w:hAnsi="Times New Roman" w:cs="Times New Roman"/>
          <w:color w:val="FF0000"/>
          <w:sz w:val="26"/>
          <w:szCs w:val="26"/>
        </w:rPr>
        <w:t>câu</w:t>
      </w:r>
      <w:r>
        <w:rPr>
          <w:rFonts w:hint="default" w:ascii="Times New Roman" w:hAnsi="Times New Roman" w:cs="Times New Roman"/>
          <w:color w:val="FF0000"/>
          <w:spacing w:val="-2"/>
          <w:sz w:val="26"/>
          <w:szCs w:val="26"/>
        </w:rPr>
        <w:t xml:space="preserve"> </w:t>
      </w:r>
      <w:r>
        <w:rPr>
          <w:rFonts w:hint="default" w:ascii="Times New Roman" w:hAnsi="Times New Roman" w:cs="Times New Roman"/>
          <w:color w:val="FF0000"/>
          <w:sz w:val="26"/>
          <w:szCs w:val="26"/>
        </w:rPr>
        <w:t>t</w:t>
      </w:r>
      <w:r>
        <w:rPr>
          <w:rFonts w:hint="default" w:ascii="Times New Roman" w:hAnsi="Times New Roman" w:cs="Times New Roman"/>
          <w:color w:val="FF0000"/>
          <w:spacing w:val="1"/>
          <w:sz w:val="26"/>
          <w:szCs w:val="26"/>
        </w:rPr>
        <w:t>r</w:t>
      </w:r>
      <w:r>
        <w:rPr>
          <w:rFonts w:hint="default" w:ascii="Times New Roman" w:hAnsi="Times New Roman" w:cs="Times New Roman"/>
          <w:color w:val="FF0000"/>
          <w:sz w:val="26"/>
          <w:szCs w:val="26"/>
        </w:rPr>
        <w:t>ả</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pacing w:val="-5"/>
          <w:sz w:val="26"/>
          <w:szCs w:val="26"/>
        </w:rPr>
        <w:t>l</w:t>
      </w:r>
      <w:r>
        <w:rPr>
          <w:rFonts w:hint="default" w:ascii="Times New Roman" w:hAnsi="Times New Roman" w:cs="Times New Roman"/>
          <w:color w:val="FF0000"/>
          <w:spacing w:val="2"/>
          <w:sz w:val="26"/>
          <w:szCs w:val="26"/>
        </w:rPr>
        <w:t>ờ</w:t>
      </w:r>
      <w:r>
        <w:rPr>
          <w:rFonts w:hint="default" w:ascii="Times New Roman" w:hAnsi="Times New Roman" w:cs="Times New Roman"/>
          <w:color w:val="FF0000"/>
          <w:sz w:val="26"/>
          <w:szCs w:val="26"/>
        </w:rPr>
        <w:t>i</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6"/>
          <w:sz w:val="26"/>
          <w:szCs w:val="26"/>
        </w:rPr>
        <w:t xml:space="preserve"> </w:t>
      </w:r>
      <w:r>
        <w:rPr>
          <w:rFonts w:hint="default" w:ascii="Times New Roman" w:hAnsi="Times New Roman" w:cs="Times New Roman"/>
          <w:color w:val="FF0000"/>
          <w:sz w:val="26"/>
          <w:szCs w:val="26"/>
        </w:rPr>
        <w:t>thí</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sinh</w:t>
      </w:r>
      <w:r>
        <w:rPr>
          <w:rFonts w:hint="default" w:ascii="Times New Roman" w:hAnsi="Times New Roman" w:cs="Times New Roman"/>
          <w:color w:val="FF0000"/>
          <w:spacing w:val="-2"/>
          <w:sz w:val="26"/>
          <w:szCs w:val="26"/>
        </w:rPr>
        <w:t xml:space="preserve"> </w:t>
      </w:r>
      <w:r>
        <w:rPr>
          <w:rFonts w:hint="default" w:ascii="Times New Roman" w:hAnsi="Times New Roman" w:cs="Times New Roman"/>
          <w:color w:val="FF0000"/>
          <w:sz w:val="26"/>
          <w:szCs w:val="26"/>
        </w:rPr>
        <w:t>đ</w:t>
      </w:r>
      <w:r>
        <w:rPr>
          <w:rFonts w:hint="default" w:ascii="Times New Roman" w:hAnsi="Times New Roman" w:cs="Times New Roman"/>
          <w:color w:val="FF0000"/>
          <w:spacing w:val="1"/>
          <w:sz w:val="26"/>
          <w:szCs w:val="26"/>
        </w:rPr>
        <w:t>ư</w:t>
      </w:r>
      <w:r>
        <w:rPr>
          <w:rFonts w:hint="default" w:ascii="Times New Roman" w:hAnsi="Times New Roman" w:cs="Times New Roman"/>
          <w:color w:val="FF0000"/>
          <w:spacing w:val="2"/>
          <w:sz w:val="26"/>
          <w:szCs w:val="26"/>
        </w:rPr>
        <w:t>ợ</w:t>
      </w:r>
      <w:r>
        <w:rPr>
          <w:rFonts w:hint="default" w:ascii="Times New Roman" w:hAnsi="Times New Roman" w:cs="Times New Roman"/>
          <w:color w:val="FF0000"/>
          <w:sz w:val="26"/>
          <w:szCs w:val="26"/>
        </w:rPr>
        <w:t>c</w:t>
      </w:r>
      <w:r>
        <w:rPr>
          <w:rFonts w:hint="default" w:ascii="Times New Roman" w:hAnsi="Times New Roman" w:cs="Times New Roman"/>
          <w:color w:val="FF0000"/>
          <w:spacing w:val="-8"/>
          <w:sz w:val="26"/>
          <w:szCs w:val="26"/>
        </w:rPr>
        <w:t xml:space="preserve"> </w:t>
      </w:r>
      <w:r>
        <w:rPr>
          <w:rFonts w:hint="default" w:ascii="Times New Roman" w:hAnsi="Times New Roman" w:cs="Times New Roman"/>
          <w:color w:val="FF0000"/>
          <w:sz w:val="26"/>
          <w:szCs w:val="26"/>
          <w:lang w:val="en-US"/>
        </w:rPr>
        <w:t>0,25</w:t>
      </w:r>
      <w:r>
        <w:rPr>
          <w:rFonts w:hint="default" w:ascii="Times New Roman" w:hAnsi="Times New Roman" w:cs="Times New Roman"/>
          <w:color w:val="FF0000"/>
          <w:spacing w:val="-2"/>
          <w:sz w:val="26"/>
          <w:szCs w:val="26"/>
        </w:rPr>
        <w:t xml:space="preserve"> </w:t>
      </w:r>
      <w:r>
        <w:rPr>
          <w:rFonts w:hint="default" w:ascii="Times New Roman" w:hAnsi="Times New Roman" w:cs="Times New Roman"/>
          <w:color w:val="FF0000"/>
          <w:spacing w:val="-5"/>
          <w:sz w:val="26"/>
          <w:szCs w:val="26"/>
        </w:rPr>
        <w:t>đ</w:t>
      </w:r>
      <w:r>
        <w:rPr>
          <w:rFonts w:hint="default" w:ascii="Times New Roman" w:hAnsi="Times New Roman" w:cs="Times New Roman"/>
          <w:color w:val="FF0000"/>
          <w:sz w:val="26"/>
          <w:szCs w:val="26"/>
        </w:rPr>
        <w:t>iểm</w:t>
      </w:r>
    </w:p>
    <w:tbl>
      <w:tblPr>
        <w:tblStyle w:val="8"/>
        <w:tblW w:w="97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14:paraId="4757A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4D6F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Câu hỏi</w:t>
            </w:r>
          </w:p>
        </w:tc>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22DBC8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Mã đề thi</w:t>
            </w:r>
          </w:p>
        </w:tc>
      </w:tr>
      <w:tr w14:paraId="4CD0D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24AB0">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b/>
                <w:bCs/>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7E4B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lang w:val="en-US"/>
              </w:rPr>
            </w:pPr>
            <w:r>
              <w:rPr>
                <w:rFonts w:hint="default" w:eastAsia="SimSun" w:cs="Times New Roman"/>
                <w:b/>
                <w:bCs/>
                <w:i w:val="0"/>
                <w:iCs w:val="0"/>
                <w:color w:val="000000"/>
                <w:kern w:val="0"/>
                <w:sz w:val="22"/>
                <w:szCs w:val="22"/>
                <w:u w:val="none"/>
                <w:lang w:val="en-US" w:eastAsia="zh-CN" w:bidi="ar"/>
                <w14:ligatures w14:val="standardContextual"/>
              </w:rPr>
              <w:t>111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803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lang w:val="en-US"/>
              </w:rPr>
            </w:pPr>
            <w:r>
              <w:rPr>
                <w:rFonts w:hint="default" w:eastAsia="SimSun" w:cs="Times New Roman"/>
                <w:b/>
                <w:bCs/>
                <w:i w:val="0"/>
                <w:iCs w:val="0"/>
                <w:color w:val="000000"/>
                <w:kern w:val="0"/>
                <w:sz w:val="22"/>
                <w:szCs w:val="22"/>
                <w:u w:val="none"/>
                <w:lang w:val="en-US" w:eastAsia="zh-CN" w:bidi="ar"/>
                <w14:ligatures w14:val="standardContextual"/>
              </w:rPr>
              <w:t>112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2E8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highlight w:val="none"/>
                <w:u w:val="none"/>
                <w:lang w:val="en-US"/>
              </w:rPr>
            </w:pPr>
            <w:r>
              <w:rPr>
                <w:rFonts w:hint="default" w:eastAsia="SimSun" w:cs="Times New Roman"/>
                <w:b/>
                <w:bCs/>
                <w:i w:val="0"/>
                <w:iCs w:val="0"/>
                <w:color w:val="000000"/>
                <w:kern w:val="0"/>
                <w:sz w:val="22"/>
                <w:szCs w:val="22"/>
                <w:highlight w:val="none"/>
                <w:u w:val="none"/>
                <w:lang w:val="en-US" w:eastAsia="zh-CN" w:bidi="ar"/>
                <w14:ligatures w14:val="standardContextual"/>
              </w:rPr>
              <w:t>113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C43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highlight w:val="none"/>
                <w:u w:val="none"/>
                <w:lang w:val="en-US"/>
              </w:rPr>
            </w:pPr>
            <w:r>
              <w:rPr>
                <w:rFonts w:hint="default" w:eastAsia="SimSun" w:cs="Times New Roman"/>
                <w:b/>
                <w:bCs/>
                <w:i w:val="0"/>
                <w:iCs w:val="0"/>
                <w:color w:val="000000"/>
                <w:kern w:val="0"/>
                <w:sz w:val="22"/>
                <w:szCs w:val="22"/>
                <w:highlight w:val="none"/>
                <w:u w:val="none"/>
                <w:lang w:val="en-US" w:eastAsia="zh-CN" w:bidi="ar"/>
                <w14:ligatures w14:val="standardContextual"/>
              </w:rPr>
              <w:t>114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3C5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highlight w:val="none"/>
                <w:u w:val="none"/>
                <w:lang w:val="en-US"/>
              </w:rPr>
            </w:pPr>
            <w:r>
              <w:rPr>
                <w:rFonts w:hint="default" w:eastAsia="SimSun" w:cs="Times New Roman"/>
                <w:b/>
                <w:bCs/>
                <w:i w:val="0"/>
                <w:iCs w:val="0"/>
                <w:color w:val="000000"/>
                <w:kern w:val="0"/>
                <w:sz w:val="22"/>
                <w:szCs w:val="22"/>
                <w:highlight w:val="none"/>
                <w:u w:val="none"/>
                <w:lang w:val="en-US" w:eastAsia="zh-CN" w:bidi="ar"/>
                <w14:ligatures w14:val="standardContextual"/>
              </w:rPr>
              <w:t>115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C077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highlight w:val="none"/>
                <w:u w:val="none"/>
                <w:lang w:val="en-US"/>
              </w:rPr>
            </w:pPr>
            <w:r>
              <w:rPr>
                <w:rFonts w:hint="default" w:eastAsia="SimSun" w:cs="Times New Roman"/>
                <w:b/>
                <w:bCs/>
                <w:i w:val="0"/>
                <w:iCs w:val="0"/>
                <w:color w:val="000000"/>
                <w:kern w:val="0"/>
                <w:sz w:val="22"/>
                <w:szCs w:val="22"/>
                <w:highlight w:val="none"/>
                <w:u w:val="none"/>
                <w:lang w:val="en-US" w:eastAsia="zh-CN" w:bidi="ar"/>
                <w14:ligatures w14:val="standardContextual"/>
              </w:rPr>
              <w:t>116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2095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highlight w:val="none"/>
                <w:u w:val="none"/>
                <w:lang w:val="en-US"/>
              </w:rPr>
            </w:pPr>
            <w:r>
              <w:rPr>
                <w:rFonts w:hint="default" w:eastAsia="SimSun" w:cs="Times New Roman"/>
                <w:b/>
                <w:bCs/>
                <w:i w:val="0"/>
                <w:iCs w:val="0"/>
                <w:color w:val="000000"/>
                <w:kern w:val="0"/>
                <w:sz w:val="22"/>
                <w:szCs w:val="22"/>
                <w:highlight w:val="none"/>
                <w:u w:val="none"/>
                <w:lang w:val="en-US" w:eastAsia="zh-CN" w:bidi="ar"/>
                <w14:ligatures w14:val="standardContextual"/>
              </w:rPr>
              <w:t>117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DED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highlight w:val="none"/>
                <w:u w:val="none"/>
                <w:lang w:val="en-US"/>
              </w:rPr>
            </w:pPr>
            <w:r>
              <w:rPr>
                <w:rFonts w:hint="default" w:eastAsia="SimSun" w:cs="Times New Roman"/>
                <w:b/>
                <w:bCs/>
                <w:i w:val="0"/>
                <w:iCs w:val="0"/>
                <w:color w:val="000000"/>
                <w:kern w:val="0"/>
                <w:sz w:val="22"/>
                <w:szCs w:val="22"/>
                <w:highlight w:val="none"/>
                <w:u w:val="none"/>
                <w:lang w:val="en-US" w:eastAsia="zh-CN" w:bidi="ar"/>
                <w14:ligatures w14:val="standardContextual"/>
              </w:rPr>
              <w:t>118</w:t>
            </w:r>
          </w:p>
        </w:tc>
      </w:tr>
      <w:tr w14:paraId="7D49A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677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5A56">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ABCC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16E2">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4354">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C5AA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1B85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D965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ADDB">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r>
      <w:tr w14:paraId="23EC8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B8C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E44B0">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F867">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E408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CA71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4631">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3BEC6">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4166">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60986">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r>
      <w:tr w14:paraId="412EC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9F34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A4ADE">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8D19">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3338">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0EBD">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9369">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42EC">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693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2786E">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r>
      <w:tr w14:paraId="623F9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D8AE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00E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6EB9">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9DDB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E1AB">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337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ACEC">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A38E">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D15C">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r>
      <w:tr w14:paraId="1170F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9033">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E39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39C2">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2FED">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EA2E">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E92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958B7">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59DD6">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BE381">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r>
      <w:tr w14:paraId="0B366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ADA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80EB2">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EDCC">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E10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598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F086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8F8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F0926">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36D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r>
      <w:tr w14:paraId="50F91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5C4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79B2B">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0658">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461B">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AE1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2A1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A5386">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92F9">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7BBF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r>
      <w:tr w14:paraId="42EC7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980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ECE1">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D8F1D">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33D8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0E0E">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29EB">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0141">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F127">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2E18">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r>
      <w:tr w14:paraId="541A2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5AF8">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0C69">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EA87">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54298">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0AA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22C7E">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5B3D">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00F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232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r>
      <w:tr w14:paraId="3338B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FB1C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BB106">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74D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3E7D3">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5E6C">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C34C1">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5D4D">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4EA9">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E4D2">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r>
      <w:tr w14:paraId="7B3F7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E5F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875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7DA2">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C124">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B185">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0BA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3B94">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0ACA">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58D1">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r>
      <w:tr w14:paraId="4F4D2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75E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772C">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94580">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3A24">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7F99">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463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0FBF">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234E7">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D6C1">
            <w:pPr>
              <w:keepNext w:val="0"/>
              <w:keepLines w:val="0"/>
              <w:widowControl/>
              <w:suppressLineNumbers w:val="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D</w:t>
            </w:r>
          </w:p>
        </w:tc>
      </w:tr>
    </w:tbl>
    <w:p w14:paraId="48D0B551">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color w:val="FF0000"/>
          <w:sz w:val="26"/>
          <w:szCs w:val="26"/>
        </w:rPr>
      </w:pPr>
      <w:r>
        <w:rPr>
          <w:rFonts w:hint="default" w:ascii="Times New Roman" w:hAnsi="Times New Roman" w:cs="Times New Roman"/>
          <w:b/>
          <w:position w:val="-1"/>
          <w:sz w:val="26"/>
          <w:szCs w:val="26"/>
        </w:rPr>
        <w:t xml:space="preserve">Phần II: </w:t>
      </w:r>
      <w:r>
        <w:rPr>
          <w:rFonts w:hint="default" w:ascii="Times New Roman" w:hAnsi="Times New Roman" w:cs="Times New Roman"/>
          <w:b/>
          <w:sz w:val="26"/>
          <w:szCs w:val="26"/>
        </w:rPr>
        <w:t>Đáp</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án</w:t>
      </w:r>
      <w:r>
        <w:rPr>
          <w:rFonts w:hint="default" w:ascii="Times New Roman" w:hAnsi="Times New Roman" w:cs="Times New Roman"/>
          <w:b/>
          <w:spacing w:val="-1"/>
          <w:sz w:val="26"/>
          <w:szCs w:val="26"/>
        </w:rPr>
        <w:t xml:space="preserve"> </w:t>
      </w:r>
      <w:r>
        <w:rPr>
          <w:rFonts w:hint="default" w:ascii="Times New Roman" w:hAnsi="Times New Roman" w:cs="Times New Roman"/>
          <w:b/>
          <w:sz w:val="26"/>
          <w:szCs w:val="26"/>
        </w:rPr>
        <w:t>câu</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trắc</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nghiệm</w:t>
      </w:r>
      <w:r>
        <w:rPr>
          <w:rFonts w:hint="default" w:ascii="Times New Roman" w:hAnsi="Times New Roman" w:cs="Times New Roman"/>
          <w:b/>
          <w:spacing w:val="-6"/>
          <w:sz w:val="26"/>
          <w:szCs w:val="26"/>
        </w:rPr>
        <w:t xml:space="preserve"> </w:t>
      </w:r>
      <w:r>
        <w:rPr>
          <w:rFonts w:hint="default" w:ascii="Times New Roman" w:hAnsi="Times New Roman" w:cs="Times New Roman"/>
          <w:b/>
          <w:sz w:val="26"/>
          <w:szCs w:val="26"/>
        </w:rPr>
        <w:t>đúng</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sa</w:t>
      </w:r>
      <w:r>
        <w:rPr>
          <w:rFonts w:hint="default" w:ascii="Times New Roman" w:hAnsi="Times New Roman" w:cs="Times New Roman"/>
          <w:b/>
          <w:spacing w:val="4"/>
          <w:sz w:val="26"/>
          <w:szCs w:val="26"/>
        </w:rPr>
        <w:t>i</w:t>
      </w:r>
      <w:r>
        <w:rPr>
          <w:rFonts w:hint="default" w:ascii="Times New Roman" w:hAnsi="Times New Roman" w:cs="Times New Roman"/>
          <w:b/>
          <w:i/>
          <w:sz w:val="26"/>
          <w:szCs w:val="26"/>
        </w:rPr>
        <w:t>.</w:t>
      </w:r>
      <w:r>
        <w:rPr>
          <w:rFonts w:hint="default" w:ascii="Times New Roman" w:hAnsi="Times New Roman" w:cs="Times New Roman"/>
          <w:b/>
          <w:i/>
          <w:spacing w:val="-9"/>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4"/>
          <w:sz w:val="26"/>
          <w:szCs w:val="26"/>
        </w:rPr>
        <w:t xml:space="preserve"> </w:t>
      </w:r>
      <w:r>
        <w:rPr>
          <w:rFonts w:hint="default" w:ascii="Times New Roman" w:hAnsi="Times New Roman" w:cs="Times New Roman"/>
          <w:color w:val="FF0000"/>
          <w:sz w:val="26"/>
          <w:szCs w:val="26"/>
        </w:rPr>
        <w:t>1</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ý: 0</w:t>
      </w:r>
      <w:r>
        <w:rPr>
          <w:rFonts w:hint="default" w:ascii="Times New Roman" w:hAnsi="Times New Roman" w:cs="Times New Roman"/>
          <w:color w:val="FF0000"/>
          <w:spacing w:val="4"/>
          <w:sz w:val="26"/>
          <w:szCs w:val="26"/>
        </w:rPr>
        <w:t>,</w:t>
      </w:r>
      <w:r>
        <w:rPr>
          <w:rFonts w:hint="default" w:ascii="Times New Roman" w:hAnsi="Times New Roman" w:cs="Times New Roman"/>
          <w:color w:val="FF0000"/>
          <w:sz w:val="26"/>
          <w:szCs w:val="26"/>
        </w:rPr>
        <w:t>25đ;</w:t>
      </w:r>
      <w:r>
        <w:rPr>
          <w:rFonts w:hint="default" w:ascii="Times New Roman" w:hAnsi="Times New Roman" w:cs="Times New Roman"/>
          <w:color w:val="FF0000"/>
          <w:spacing w:val="-5"/>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8"/>
          <w:sz w:val="26"/>
          <w:szCs w:val="26"/>
        </w:rPr>
        <w:t xml:space="preserve"> </w:t>
      </w:r>
      <w:r>
        <w:rPr>
          <w:rFonts w:hint="default" w:ascii="Times New Roman" w:hAnsi="Times New Roman" w:cs="Times New Roman"/>
          <w:color w:val="FF0000"/>
          <w:sz w:val="26"/>
          <w:szCs w:val="26"/>
        </w:rPr>
        <w:t>2</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 xml:space="preserve">ý: </w:t>
      </w:r>
      <w:r>
        <w:rPr>
          <w:rFonts w:hint="default" w:ascii="Times New Roman" w:hAnsi="Times New Roman" w:cs="Times New Roman"/>
          <w:color w:val="FF0000"/>
          <w:spacing w:val="-5"/>
          <w:sz w:val="26"/>
          <w:szCs w:val="26"/>
        </w:rPr>
        <w:t>0</w:t>
      </w:r>
      <w:r>
        <w:rPr>
          <w:rFonts w:hint="default" w:ascii="Times New Roman" w:hAnsi="Times New Roman" w:cs="Times New Roman"/>
          <w:color w:val="FF0000"/>
          <w:spacing w:val="4"/>
          <w:sz w:val="26"/>
          <w:szCs w:val="26"/>
        </w:rPr>
        <w:t>,</w:t>
      </w:r>
      <w:r>
        <w:rPr>
          <w:rFonts w:hint="default" w:ascii="Times New Roman" w:hAnsi="Times New Roman" w:cs="Times New Roman"/>
          <w:color w:val="FF0000"/>
          <w:sz w:val="26"/>
          <w:szCs w:val="26"/>
        </w:rPr>
        <w:t>5đ;</w:t>
      </w:r>
      <w:r>
        <w:rPr>
          <w:rFonts w:hint="default" w:ascii="Times New Roman" w:hAnsi="Times New Roman" w:cs="Times New Roman"/>
          <w:color w:val="FF0000"/>
          <w:spacing w:val="-3"/>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3"/>
          <w:sz w:val="26"/>
          <w:szCs w:val="26"/>
        </w:rPr>
        <w:t xml:space="preserve"> </w:t>
      </w:r>
      <w:r>
        <w:rPr>
          <w:rFonts w:hint="default" w:ascii="Times New Roman" w:hAnsi="Times New Roman" w:cs="Times New Roman"/>
          <w:color w:val="FF0000"/>
          <w:sz w:val="26"/>
          <w:szCs w:val="26"/>
        </w:rPr>
        <w:t>3</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ý:</w:t>
      </w:r>
      <w:r>
        <w:rPr>
          <w:rFonts w:hint="default" w:ascii="Times New Roman" w:hAnsi="Times New Roman" w:cs="Times New Roman"/>
          <w:color w:val="FF0000"/>
          <w:spacing w:val="-5"/>
          <w:sz w:val="26"/>
          <w:szCs w:val="26"/>
        </w:rPr>
        <w:t xml:space="preserve"> </w:t>
      </w:r>
      <w:r>
        <w:rPr>
          <w:rFonts w:hint="default" w:ascii="Times New Roman" w:hAnsi="Times New Roman" w:cs="Times New Roman"/>
          <w:color w:val="FF0000"/>
          <w:sz w:val="26"/>
          <w:szCs w:val="26"/>
        </w:rPr>
        <w:t>0</w:t>
      </w:r>
      <w:r>
        <w:rPr>
          <w:rFonts w:hint="default" w:ascii="Times New Roman" w:hAnsi="Times New Roman" w:cs="Times New Roman"/>
          <w:color w:val="FF0000"/>
          <w:spacing w:val="4"/>
          <w:sz w:val="26"/>
          <w:szCs w:val="26"/>
        </w:rPr>
        <w:t>,</w:t>
      </w:r>
      <w:r>
        <w:rPr>
          <w:rFonts w:hint="default" w:ascii="Times New Roman" w:hAnsi="Times New Roman" w:cs="Times New Roman"/>
          <w:color w:val="FF0000"/>
          <w:spacing w:val="-4"/>
          <w:sz w:val="26"/>
          <w:szCs w:val="26"/>
        </w:rPr>
        <w:t>7</w:t>
      </w:r>
      <w:r>
        <w:rPr>
          <w:rFonts w:hint="default" w:ascii="Times New Roman" w:hAnsi="Times New Roman" w:cs="Times New Roman"/>
          <w:color w:val="FF0000"/>
          <w:sz w:val="26"/>
          <w:szCs w:val="26"/>
        </w:rPr>
        <w:t>5đ;</w:t>
      </w:r>
      <w:r>
        <w:rPr>
          <w:rFonts w:hint="default" w:ascii="Times New Roman" w:hAnsi="Times New Roman" w:cs="Times New Roman"/>
          <w:color w:val="FF0000"/>
          <w:spacing w:val="-5"/>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3"/>
          <w:sz w:val="26"/>
          <w:szCs w:val="26"/>
        </w:rPr>
        <w:t xml:space="preserve"> </w:t>
      </w:r>
      <w:r>
        <w:rPr>
          <w:rFonts w:hint="default" w:ascii="Times New Roman" w:hAnsi="Times New Roman" w:cs="Times New Roman"/>
          <w:color w:val="FF0000"/>
          <w:sz w:val="26"/>
          <w:szCs w:val="26"/>
        </w:rPr>
        <w:t>4 ý: 1</w:t>
      </w:r>
      <w:r>
        <w:rPr>
          <w:rFonts w:hint="default" w:ascii="Times New Roman" w:hAnsi="Times New Roman" w:cs="Times New Roman"/>
          <w:color w:val="FF0000"/>
          <w:spacing w:val="2"/>
          <w:sz w:val="26"/>
          <w:szCs w:val="26"/>
        </w:rPr>
        <w:t>,</w:t>
      </w:r>
      <w:r>
        <w:rPr>
          <w:rFonts w:hint="default" w:ascii="Times New Roman" w:hAnsi="Times New Roman" w:cs="Times New Roman"/>
          <w:color w:val="FF0000"/>
          <w:sz w:val="26"/>
          <w:szCs w:val="26"/>
        </w:rPr>
        <w:t>0đ</w:t>
      </w:r>
    </w:p>
    <w:p w14:paraId="2E3295B9">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color w:val="FF0000"/>
          <w:sz w:val="26"/>
          <w:szCs w:val="26"/>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239"/>
        <w:gridCol w:w="1498"/>
        <w:gridCol w:w="1499"/>
        <w:gridCol w:w="1498"/>
        <w:gridCol w:w="1499"/>
        <w:gridCol w:w="1383"/>
      </w:tblGrid>
      <w:tr w14:paraId="3C7A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Align w:val="center"/>
          </w:tcPr>
          <w:p w14:paraId="178E266F">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Mã</w:t>
            </w:r>
            <w:r>
              <w:rPr>
                <w:rFonts w:hint="default" w:ascii="Times New Roman" w:hAnsi="Times New Roman" w:cs="Times New Roman"/>
                <w:b/>
                <w:color w:val="000000" w:themeColor="text1"/>
                <w:sz w:val="24"/>
                <w:szCs w:val="24"/>
                <w:lang w:val="vi-VN"/>
                <w14:textFill>
                  <w14:solidFill>
                    <w14:schemeClr w14:val="tx1"/>
                  </w14:solidFill>
                </w14:textFill>
              </w:rPr>
              <w:t xml:space="preserve"> đề</w:t>
            </w:r>
          </w:p>
        </w:tc>
        <w:tc>
          <w:tcPr>
            <w:tcW w:w="1239" w:type="dxa"/>
            <w:vAlign w:val="center"/>
          </w:tcPr>
          <w:p w14:paraId="587E30C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Câu</w:t>
            </w:r>
          </w:p>
        </w:tc>
        <w:tc>
          <w:tcPr>
            <w:tcW w:w="1498" w:type="dxa"/>
            <w:vAlign w:val="center"/>
          </w:tcPr>
          <w:p w14:paraId="208BED5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Lệnh hỏi</w:t>
            </w:r>
          </w:p>
        </w:tc>
        <w:tc>
          <w:tcPr>
            <w:tcW w:w="1499" w:type="dxa"/>
            <w:vAlign w:val="center"/>
          </w:tcPr>
          <w:p w14:paraId="51D8119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Đán án (Đ/S)</w:t>
            </w:r>
          </w:p>
        </w:tc>
        <w:tc>
          <w:tcPr>
            <w:tcW w:w="1498" w:type="dxa"/>
            <w:vAlign w:val="center"/>
          </w:tcPr>
          <w:p w14:paraId="0EB0CF6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Câu</w:t>
            </w:r>
          </w:p>
        </w:tc>
        <w:tc>
          <w:tcPr>
            <w:tcW w:w="1499" w:type="dxa"/>
            <w:vAlign w:val="center"/>
          </w:tcPr>
          <w:p w14:paraId="679C610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Lệnh hỏi</w:t>
            </w:r>
          </w:p>
        </w:tc>
        <w:tc>
          <w:tcPr>
            <w:tcW w:w="1383" w:type="dxa"/>
            <w:vAlign w:val="center"/>
          </w:tcPr>
          <w:p w14:paraId="4D88737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Đán án (Đ/S)</w:t>
            </w:r>
          </w:p>
        </w:tc>
      </w:tr>
      <w:tr w14:paraId="7513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3" w:type="dxa"/>
            <w:vMerge w:val="restart"/>
            <w:vAlign w:val="center"/>
          </w:tcPr>
          <w:p w14:paraId="7F55EB7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111</w:t>
            </w:r>
          </w:p>
        </w:tc>
        <w:tc>
          <w:tcPr>
            <w:tcW w:w="1239" w:type="dxa"/>
            <w:vMerge w:val="restart"/>
            <w:vAlign w:val="center"/>
          </w:tcPr>
          <w:p w14:paraId="3C3CA54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4E9B805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22444E4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restart"/>
            <w:vAlign w:val="center"/>
          </w:tcPr>
          <w:p w14:paraId="5934829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5BB80BC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2CB794F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r>
      <w:tr w14:paraId="4EFD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DC775E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5186BD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6B0109E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612BA23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continue"/>
            <w:vAlign w:val="center"/>
          </w:tcPr>
          <w:p w14:paraId="2B961E5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653C8BA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3008313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r>
      <w:tr w14:paraId="148E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764618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C21CB9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475ED5A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1C5088E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continue"/>
            <w:vAlign w:val="center"/>
          </w:tcPr>
          <w:p w14:paraId="3CB094E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2B7243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61282F9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r>
      <w:tr w14:paraId="2E9F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5FFFF8E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7D21625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AAF4AC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5F7EC89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5B21EFF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EDBB59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2D09F6A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r>
      <w:tr w14:paraId="2CF5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5E733DF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bookmarkStart w:id="1" w:name="_GoBack" w:colFirst="0" w:colLast="0"/>
            <w:r>
              <w:rPr>
                <w:rFonts w:hint="default" w:cs="Times New Roman"/>
                <w:color w:val="000000" w:themeColor="text1"/>
                <w:sz w:val="24"/>
                <w:szCs w:val="24"/>
                <w:lang w:val="en-US"/>
                <w14:textFill>
                  <w14:solidFill>
                    <w14:schemeClr w14:val="tx1"/>
                  </w14:solidFill>
                </w14:textFill>
              </w:rPr>
              <w:t>112</w:t>
            </w:r>
          </w:p>
        </w:tc>
        <w:tc>
          <w:tcPr>
            <w:tcW w:w="1239" w:type="dxa"/>
            <w:vMerge w:val="restart"/>
            <w:vAlign w:val="center"/>
          </w:tcPr>
          <w:p w14:paraId="0B0B178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1BC9751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4E7B1B3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restart"/>
            <w:vAlign w:val="center"/>
          </w:tcPr>
          <w:p w14:paraId="0912BA5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7CF50E3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vAlign w:val="center"/>
          </w:tcPr>
          <w:p w14:paraId="5F779C4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r>
      <w:bookmarkEnd w:id="1"/>
      <w:tr w14:paraId="678F5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351D93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4795D5C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407EF0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1FD29B7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continue"/>
            <w:vAlign w:val="center"/>
          </w:tcPr>
          <w:p w14:paraId="367BC02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305622D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vAlign w:val="center"/>
          </w:tcPr>
          <w:p w14:paraId="7666B5C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r>
      <w:tr w14:paraId="6CE7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E61963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5320D1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36EBB2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2968647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4BE0699F">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786E670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vAlign w:val="center"/>
          </w:tcPr>
          <w:p w14:paraId="44130D2F">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r>
      <w:tr w14:paraId="1180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EEB43A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8CEA4F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A32031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3795C34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463CDD3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AD63A6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vAlign w:val="center"/>
          </w:tcPr>
          <w:p w14:paraId="7A0EE88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r>
      <w:tr w14:paraId="32EA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1B531AF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113</w:t>
            </w:r>
          </w:p>
        </w:tc>
        <w:tc>
          <w:tcPr>
            <w:tcW w:w="1239" w:type="dxa"/>
            <w:vMerge w:val="restart"/>
            <w:vAlign w:val="center"/>
          </w:tcPr>
          <w:p w14:paraId="412E1A3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2F576FD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7F80903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restart"/>
            <w:vAlign w:val="center"/>
          </w:tcPr>
          <w:p w14:paraId="288499C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575D9BC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vAlign w:val="center"/>
          </w:tcPr>
          <w:p w14:paraId="489F966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r>
      <w:tr w14:paraId="7911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89DBC0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40F73F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33FFC0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79E67CB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continue"/>
            <w:vAlign w:val="center"/>
          </w:tcPr>
          <w:p w14:paraId="737C046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285423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vAlign w:val="center"/>
          </w:tcPr>
          <w:p w14:paraId="7457A0A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r>
      <w:tr w14:paraId="611D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36650D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3CB7BC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EB7B7E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6EF8AF9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0856D8D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52D4DC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vAlign w:val="center"/>
          </w:tcPr>
          <w:p w14:paraId="10CD94D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r>
      <w:tr w14:paraId="547D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ED3DBA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4713A17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B3BAF4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073AA70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continue"/>
            <w:vAlign w:val="center"/>
          </w:tcPr>
          <w:p w14:paraId="77DA640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6FF5A9A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vAlign w:val="center"/>
          </w:tcPr>
          <w:p w14:paraId="72768D8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r>
      <w:tr w14:paraId="6255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3" w:type="dxa"/>
            <w:vMerge w:val="restart"/>
            <w:vAlign w:val="center"/>
          </w:tcPr>
          <w:p w14:paraId="129113D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114</w:t>
            </w:r>
          </w:p>
        </w:tc>
        <w:tc>
          <w:tcPr>
            <w:tcW w:w="1239" w:type="dxa"/>
            <w:vMerge w:val="restart"/>
            <w:vAlign w:val="center"/>
          </w:tcPr>
          <w:p w14:paraId="0F3CA9F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593A23F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33CBA50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c>
          <w:tcPr>
            <w:tcW w:w="1498" w:type="dxa"/>
            <w:vMerge w:val="restart"/>
            <w:vAlign w:val="center"/>
          </w:tcPr>
          <w:p w14:paraId="47E854C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1CD4133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4943DF8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r>
      <w:tr w14:paraId="5B82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54F7EF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23FF7CC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06E73E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7F91FC1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2C18725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77D45DC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0C20862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4700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382CA52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964E18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511829BF">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275D99B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19F1513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6E6F09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0F05E2B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5678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2CB03D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6B4451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597367F">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62C206D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5FDDEA7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1B68E81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407D779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Đ</w:t>
            </w:r>
          </w:p>
        </w:tc>
      </w:tr>
      <w:tr w14:paraId="4D3E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760509A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115</w:t>
            </w:r>
          </w:p>
        </w:tc>
        <w:tc>
          <w:tcPr>
            <w:tcW w:w="1239" w:type="dxa"/>
            <w:vMerge w:val="restart"/>
            <w:vAlign w:val="center"/>
          </w:tcPr>
          <w:p w14:paraId="31AE2CB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4533C02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6CC9C01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cs="Times New Roman"/>
                <w:color w:val="000000" w:themeColor="text1"/>
                <w:sz w:val="24"/>
                <w:szCs w:val="24"/>
                <w:lang w:val="en-US"/>
                <w14:textFill>
                  <w14:solidFill>
                    <w14:schemeClr w14:val="tx1"/>
                  </w14:solidFill>
                </w14:textFill>
              </w:rPr>
              <w:t>Đ</w:t>
            </w:r>
          </w:p>
        </w:tc>
        <w:tc>
          <w:tcPr>
            <w:tcW w:w="1498" w:type="dxa"/>
            <w:vMerge w:val="restart"/>
            <w:vAlign w:val="center"/>
          </w:tcPr>
          <w:p w14:paraId="465041B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19E236C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49BCCDA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r>
      <w:tr w14:paraId="1830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81F9AD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4788B81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24D557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0E13794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3CC0E67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7421DC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4C9B9F7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r>
      <w:tr w14:paraId="5003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CCB6B5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5F0BFA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11E3CE7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51A3825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eastAsia="Times New Roman"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53CDFD5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5A013B8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5D9D375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02ED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5E01F1E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7C917C2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080D5D4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2E96AC3F">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0860BDB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147CA8A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09D54F3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588A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56FE13E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116</w:t>
            </w:r>
          </w:p>
        </w:tc>
        <w:tc>
          <w:tcPr>
            <w:tcW w:w="1239" w:type="dxa"/>
            <w:vMerge w:val="restart"/>
            <w:vAlign w:val="center"/>
          </w:tcPr>
          <w:p w14:paraId="55E17EE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2E3770A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5C0C872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c>
          <w:tcPr>
            <w:tcW w:w="1498" w:type="dxa"/>
            <w:vMerge w:val="restart"/>
            <w:vAlign w:val="center"/>
          </w:tcPr>
          <w:p w14:paraId="7380B6C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751CFC7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3E5019C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r>
      <w:tr w14:paraId="331D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1E8FD8D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02638D9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4B9EC0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35C76E1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6EEDC16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6EFC9A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68F99DC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r>
      <w:tr w14:paraId="5E9B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11C2929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03E2985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76CCB5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062EE9E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66B6A3A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F02393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1FD552F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r>
      <w:tr w14:paraId="02B64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0EA79B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EE0D67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76F1F7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44CF334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0D56566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1747051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22B6AF9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r>
      <w:tr w14:paraId="16A3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02D06E1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117</w:t>
            </w:r>
          </w:p>
        </w:tc>
        <w:tc>
          <w:tcPr>
            <w:tcW w:w="1239" w:type="dxa"/>
            <w:vMerge w:val="restart"/>
            <w:vAlign w:val="center"/>
          </w:tcPr>
          <w:p w14:paraId="0EDC2EA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3F86000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3235ADC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c>
          <w:tcPr>
            <w:tcW w:w="1498" w:type="dxa"/>
            <w:vMerge w:val="restart"/>
            <w:vAlign w:val="center"/>
          </w:tcPr>
          <w:p w14:paraId="11CC402E">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4B71BA79">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1E33D53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r>
      <w:tr w14:paraId="1148E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EF1F95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41FEA2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7B7377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3B28213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575183B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503471D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687C641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r>
      <w:tr w14:paraId="34F3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34A4CD7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F6C37A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DF65FB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71A27C2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34C034D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49E86B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5788DCC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r>
      <w:tr w14:paraId="1C97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2A43F6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A71CA9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0C3926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3DF764A2">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4818429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C043EC8">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53F55E6A">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r>
      <w:tr w14:paraId="30B7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6536D4D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118</w:t>
            </w:r>
          </w:p>
        </w:tc>
        <w:tc>
          <w:tcPr>
            <w:tcW w:w="1239" w:type="dxa"/>
            <w:vMerge w:val="restart"/>
            <w:vAlign w:val="center"/>
          </w:tcPr>
          <w:p w14:paraId="1440769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7F2FADC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4709182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c>
          <w:tcPr>
            <w:tcW w:w="1498" w:type="dxa"/>
            <w:vMerge w:val="restart"/>
            <w:vAlign w:val="center"/>
          </w:tcPr>
          <w:p w14:paraId="0A1CDBE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55B2905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33BC421F">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cs="Times New Roman"/>
                <w:color w:val="000000" w:themeColor="text1"/>
                <w:sz w:val="24"/>
                <w:szCs w:val="24"/>
                <w:lang w:val="en-US" w:eastAsia="en-US" w:bidi="ar-SA"/>
                <w14:textFill>
                  <w14:solidFill>
                    <w14:schemeClr w14:val="tx1"/>
                  </w14:solidFill>
                </w14:textFill>
              </w:rPr>
              <w:t>S</w:t>
            </w:r>
          </w:p>
        </w:tc>
      </w:tr>
      <w:tr w14:paraId="62E5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65AF046">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7B4D251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4FD5F4D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11E45BB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262649E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7345886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75533CE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cs="Times New Roman"/>
                <w:color w:val="000000" w:themeColor="text1"/>
                <w:sz w:val="24"/>
                <w:szCs w:val="24"/>
                <w:lang w:val="en-US" w:eastAsia="en-US" w:bidi="ar-SA"/>
                <w14:textFill>
                  <w14:solidFill>
                    <w14:schemeClr w14:val="tx1"/>
                  </w14:solidFill>
                </w14:textFill>
              </w:rPr>
              <w:t>Đ</w:t>
            </w:r>
          </w:p>
        </w:tc>
      </w:tr>
      <w:tr w14:paraId="161B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E8B2DCC">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28A4C0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982B9B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63ABDF94">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0760C5D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634AE823">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78B88BC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cs="Times New Roman"/>
                <w:color w:val="000000" w:themeColor="text1"/>
                <w:sz w:val="24"/>
                <w:szCs w:val="24"/>
                <w:lang w:val="en-US" w:eastAsia="en-US" w:bidi="ar-SA"/>
                <w14:textFill>
                  <w14:solidFill>
                    <w14:schemeClr w14:val="tx1"/>
                  </w14:solidFill>
                </w14:textFill>
              </w:rPr>
              <w:t>Đ</w:t>
            </w:r>
          </w:p>
        </w:tc>
      </w:tr>
      <w:tr w14:paraId="49D5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F9F933D">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0412E317">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4CAA69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2AF09110">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19FA686B">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59459D1">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50232B95">
            <w:pPr>
              <w:pStyle w:val="1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cs="Times New Roman"/>
                <w:color w:val="000000" w:themeColor="text1"/>
                <w:sz w:val="24"/>
                <w:szCs w:val="24"/>
                <w:lang w:val="en-US" w:eastAsia="en-US" w:bidi="ar-SA"/>
                <w14:textFill>
                  <w14:solidFill>
                    <w14:schemeClr w14:val="tx1"/>
                  </w14:solidFill>
                </w14:textFill>
              </w:rPr>
              <w:t>S</w:t>
            </w:r>
          </w:p>
        </w:tc>
      </w:tr>
    </w:tbl>
    <w:p w14:paraId="06552B94">
      <w:pPr>
        <w:keepNext w:val="0"/>
        <w:keepLines w:val="0"/>
        <w:pageBreakBefore w:val="0"/>
        <w:widowControl/>
        <w:kinsoku/>
        <w:wordWrap/>
        <w:overflowPunct/>
        <w:topLinePunct w:val="0"/>
        <w:autoSpaceDE/>
        <w:autoSpaceDN/>
        <w:bidi w:val="0"/>
        <w:adjustRightInd/>
        <w:snapToGrid/>
        <w:spacing w:before="60" w:after="60" w:line="240" w:lineRule="auto"/>
        <w:ind w:left="107"/>
        <w:rPr>
          <w:rFonts w:hint="default" w:ascii="Times New Roman" w:hAnsi="Times New Roman" w:cs="Times New Roman"/>
          <w:color w:val="FF0000"/>
          <w:position w:val="-1"/>
          <w:sz w:val="26"/>
          <w:szCs w:val="26"/>
        </w:rPr>
      </w:pPr>
      <w:r>
        <w:rPr>
          <w:rFonts w:hint="default" w:ascii="Times New Roman" w:hAnsi="Times New Roman" w:cs="Times New Roman"/>
          <w:b/>
          <w:position w:val="-1"/>
          <w:sz w:val="26"/>
          <w:szCs w:val="26"/>
        </w:rPr>
        <w:t xml:space="preserve">Phần III: </w:t>
      </w:r>
      <w:r>
        <w:rPr>
          <w:rFonts w:hint="default" w:ascii="Times New Roman" w:hAnsi="Times New Roman" w:cs="Times New Roman"/>
          <w:b/>
          <w:spacing w:val="-19"/>
          <w:position w:val="-1"/>
          <w:sz w:val="26"/>
          <w:szCs w:val="26"/>
        </w:rPr>
        <w:t>T</w:t>
      </w:r>
      <w:r>
        <w:rPr>
          <w:rFonts w:hint="default" w:ascii="Times New Roman" w:hAnsi="Times New Roman" w:cs="Times New Roman"/>
          <w:b/>
          <w:spacing w:val="1"/>
          <w:position w:val="-1"/>
          <w:sz w:val="26"/>
          <w:szCs w:val="26"/>
        </w:rPr>
        <w:t>r</w:t>
      </w:r>
      <w:r>
        <w:rPr>
          <w:rFonts w:hint="default" w:ascii="Times New Roman" w:hAnsi="Times New Roman" w:cs="Times New Roman"/>
          <w:b/>
          <w:position w:val="-1"/>
          <w:sz w:val="26"/>
          <w:szCs w:val="26"/>
        </w:rPr>
        <w:t>ả</w:t>
      </w:r>
      <w:r>
        <w:rPr>
          <w:rFonts w:hint="default" w:ascii="Times New Roman" w:hAnsi="Times New Roman" w:cs="Times New Roman"/>
          <w:b/>
          <w:spacing w:val="-2"/>
          <w:position w:val="-1"/>
          <w:sz w:val="26"/>
          <w:szCs w:val="26"/>
        </w:rPr>
        <w:t xml:space="preserve"> </w:t>
      </w:r>
      <w:r>
        <w:rPr>
          <w:rFonts w:hint="default" w:ascii="Times New Roman" w:hAnsi="Times New Roman" w:cs="Times New Roman"/>
          <w:b/>
          <w:position w:val="-1"/>
          <w:sz w:val="26"/>
          <w:szCs w:val="26"/>
        </w:rPr>
        <w:t>lời</w:t>
      </w:r>
      <w:r>
        <w:rPr>
          <w:rFonts w:hint="default" w:ascii="Times New Roman" w:hAnsi="Times New Roman" w:cs="Times New Roman"/>
          <w:b/>
          <w:spacing w:val="1"/>
          <w:position w:val="-1"/>
          <w:sz w:val="26"/>
          <w:szCs w:val="26"/>
        </w:rPr>
        <w:t xml:space="preserve"> </w:t>
      </w:r>
      <w:r>
        <w:rPr>
          <w:rFonts w:hint="default" w:ascii="Times New Roman" w:hAnsi="Times New Roman" w:cs="Times New Roman"/>
          <w:b/>
          <w:position w:val="-1"/>
          <w:sz w:val="26"/>
          <w:szCs w:val="26"/>
        </w:rPr>
        <w:t>ngắn.</w:t>
      </w:r>
      <w:r>
        <w:rPr>
          <w:rFonts w:hint="default" w:ascii="Times New Roman" w:hAnsi="Times New Roman" w:cs="Times New Roman"/>
          <w:b/>
          <w:spacing w:val="-6"/>
          <w:position w:val="-1"/>
          <w:sz w:val="26"/>
          <w:szCs w:val="26"/>
        </w:rPr>
        <w:t xml:space="preserve"> </w:t>
      </w:r>
      <w:r>
        <w:rPr>
          <w:rFonts w:hint="default" w:ascii="Times New Roman" w:hAnsi="Times New Roman" w:cs="Times New Roman"/>
          <w:color w:val="FF0000"/>
          <w:position w:val="-1"/>
          <w:sz w:val="26"/>
          <w:szCs w:val="26"/>
        </w:rPr>
        <w:t>Mỗi</w:t>
      </w:r>
      <w:r>
        <w:rPr>
          <w:rFonts w:hint="default" w:ascii="Times New Roman" w:hAnsi="Times New Roman" w:cs="Times New Roman"/>
          <w:color w:val="FF0000"/>
          <w:spacing w:val="-2"/>
          <w:position w:val="-1"/>
          <w:sz w:val="26"/>
          <w:szCs w:val="26"/>
        </w:rPr>
        <w:t xml:space="preserve"> </w:t>
      </w:r>
      <w:r>
        <w:rPr>
          <w:rFonts w:hint="default" w:ascii="Times New Roman" w:hAnsi="Times New Roman" w:cs="Times New Roman"/>
          <w:color w:val="FF0000"/>
          <w:position w:val="-1"/>
          <w:sz w:val="26"/>
          <w:szCs w:val="26"/>
        </w:rPr>
        <w:t>câu</w:t>
      </w:r>
      <w:r>
        <w:rPr>
          <w:rFonts w:hint="default" w:ascii="Times New Roman" w:hAnsi="Times New Roman" w:cs="Times New Roman"/>
          <w:color w:val="FF0000"/>
          <w:spacing w:val="-2"/>
          <w:position w:val="-1"/>
          <w:sz w:val="26"/>
          <w:szCs w:val="26"/>
        </w:rPr>
        <w:t xml:space="preserve"> </w:t>
      </w:r>
      <w:r>
        <w:rPr>
          <w:rFonts w:hint="default" w:ascii="Times New Roman" w:hAnsi="Times New Roman" w:cs="Times New Roman"/>
          <w:color w:val="FF0000"/>
          <w:position w:val="-1"/>
          <w:sz w:val="26"/>
          <w:szCs w:val="26"/>
        </w:rPr>
        <w:t>t</w:t>
      </w:r>
      <w:r>
        <w:rPr>
          <w:rFonts w:hint="default" w:ascii="Times New Roman" w:hAnsi="Times New Roman" w:cs="Times New Roman"/>
          <w:color w:val="FF0000"/>
          <w:spacing w:val="1"/>
          <w:position w:val="-1"/>
          <w:sz w:val="26"/>
          <w:szCs w:val="26"/>
        </w:rPr>
        <w:t>r</w:t>
      </w:r>
      <w:r>
        <w:rPr>
          <w:rFonts w:hint="default" w:ascii="Times New Roman" w:hAnsi="Times New Roman" w:cs="Times New Roman"/>
          <w:color w:val="FF0000"/>
          <w:position w:val="-1"/>
          <w:sz w:val="26"/>
          <w:szCs w:val="26"/>
        </w:rPr>
        <w:t>ả</w:t>
      </w:r>
      <w:r>
        <w:rPr>
          <w:rFonts w:hint="default" w:ascii="Times New Roman" w:hAnsi="Times New Roman" w:cs="Times New Roman"/>
          <w:color w:val="FF0000"/>
          <w:spacing w:val="-5"/>
          <w:position w:val="-1"/>
          <w:sz w:val="26"/>
          <w:szCs w:val="26"/>
        </w:rPr>
        <w:t xml:space="preserve"> </w:t>
      </w:r>
      <w:r>
        <w:rPr>
          <w:rFonts w:hint="default" w:ascii="Times New Roman" w:hAnsi="Times New Roman" w:cs="Times New Roman"/>
          <w:color w:val="FF0000"/>
          <w:position w:val="-1"/>
          <w:sz w:val="26"/>
          <w:szCs w:val="26"/>
        </w:rPr>
        <w:t>l</w:t>
      </w:r>
      <w:r>
        <w:rPr>
          <w:rFonts w:hint="default" w:ascii="Times New Roman" w:hAnsi="Times New Roman" w:cs="Times New Roman"/>
          <w:color w:val="FF0000"/>
          <w:spacing w:val="2"/>
          <w:position w:val="-1"/>
          <w:sz w:val="26"/>
          <w:szCs w:val="26"/>
        </w:rPr>
        <w:t>ờ</w:t>
      </w:r>
      <w:r>
        <w:rPr>
          <w:rFonts w:hint="default" w:ascii="Times New Roman" w:hAnsi="Times New Roman" w:cs="Times New Roman"/>
          <w:color w:val="FF0000"/>
          <w:position w:val="-1"/>
          <w:sz w:val="26"/>
          <w:szCs w:val="26"/>
        </w:rPr>
        <w:t>i</w:t>
      </w:r>
      <w:r>
        <w:rPr>
          <w:rFonts w:hint="default" w:ascii="Times New Roman" w:hAnsi="Times New Roman" w:cs="Times New Roman"/>
          <w:color w:val="FF0000"/>
          <w:spacing w:val="1"/>
          <w:position w:val="-1"/>
          <w:sz w:val="26"/>
          <w:szCs w:val="26"/>
        </w:rPr>
        <w:t xml:space="preserve"> </w:t>
      </w:r>
      <w:r>
        <w:rPr>
          <w:rFonts w:hint="default" w:ascii="Times New Roman" w:hAnsi="Times New Roman" w:cs="Times New Roman"/>
          <w:color w:val="FF0000"/>
          <w:position w:val="-1"/>
          <w:sz w:val="26"/>
          <w:szCs w:val="26"/>
        </w:rPr>
        <w:t>đún</w:t>
      </w:r>
      <w:r>
        <w:rPr>
          <w:rFonts w:hint="default" w:ascii="Times New Roman" w:hAnsi="Times New Roman" w:cs="Times New Roman"/>
          <w:color w:val="FF0000"/>
          <w:spacing w:val="-5"/>
          <w:position w:val="-1"/>
          <w:sz w:val="26"/>
          <w:szCs w:val="26"/>
        </w:rPr>
        <w:t>g</w:t>
      </w:r>
      <w:r>
        <w:rPr>
          <w:rFonts w:hint="default" w:ascii="Times New Roman" w:hAnsi="Times New Roman" w:cs="Times New Roman"/>
          <w:color w:val="FF0000"/>
          <w:position w:val="-1"/>
          <w:sz w:val="26"/>
          <w:szCs w:val="26"/>
        </w:rPr>
        <w:t>,</w:t>
      </w:r>
      <w:r>
        <w:rPr>
          <w:rFonts w:hint="default" w:ascii="Times New Roman" w:hAnsi="Times New Roman" w:cs="Times New Roman"/>
          <w:color w:val="FF0000"/>
          <w:spacing w:val="-2"/>
          <w:position w:val="-1"/>
          <w:sz w:val="26"/>
          <w:szCs w:val="26"/>
        </w:rPr>
        <w:t xml:space="preserve"> </w:t>
      </w:r>
      <w:r>
        <w:rPr>
          <w:rFonts w:hint="default" w:ascii="Times New Roman" w:hAnsi="Times New Roman" w:cs="Times New Roman"/>
          <w:color w:val="FF0000"/>
          <w:spacing w:val="-5"/>
          <w:position w:val="-1"/>
          <w:sz w:val="26"/>
          <w:szCs w:val="26"/>
        </w:rPr>
        <w:t>t</w:t>
      </w:r>
      <w:r>
        <w:rPr>
          <w:rFonts w:hint="default" w:ascii="Times New Roman" w:hAnsi="Times New Roman" w:cs="Times New Roman"/>
          <w:color w:val="FF0000"/>
          <w:position w:val="-1"/>
          <w:sz w:val="26"/>
          <w:szCs w:val="26"/>
        </w:rPr>
        <w:t>hí sinh</w:t>
      </w:r>
      <w:r>
        <w:rPr>
          <w:rFonts w:hint="default" w:ascii="Times New Roman" w:hAnsi="Times New Roman" w:cs="Times New Roman"/>
          <w:color w:val="FF0000"/>
          <w:spacing w:val="-2"/>
          <w:position w:val="-1"/>
          <w:sz w:val="26"/>
          <w:szCs w:val="26"/>
        </w:rPr>
        <w:t xml:space="preserve"> </w:t>
      </w:r>
      <w:r>
        <w:rPr>
          <w:rFonts w:hint="default" w:ascii="Times New Roman" w:hAnsi="Times New Roman" w:cs="Times New Roman"/>
          <w:color w:val="FF0000"/>
          <w:position w:val="-1"/>
          <w:sz w:val="26"/>
          <w:szCs w:val="26"/>
        </w:rPr>
        <w:t>đ</w:t>
      </w:r>
      <w:r>
        <w:rPr>
          <w:rFonts w:hint="default" w:ascii="Times New Roman" w:hAnsi="Times New Roman" w:cs="Times New Roman"/>
          <w:color w:val="FF0000"/>
          <w:spacing w:val="1"/>
          <w:position w:val="-1"/>
          <w:sz w:val="26"/>
          <w:szCs w:val="26"/>
        </w:rPr>
        <w:t>ư</w:t>
      </w:r>
      <w:r>
        <w:rPr>
          <w:rFonts w:hint="default" w:ascii="Times New Roman" w:hAnsi="Times New Roman" w:cs="Times New Roman"/>
          <w:color w:val="FF0000"/>
          <w:spacing w:val="2"/>
          <w:position w:val="-1"/>
          <w:sz w:val="26"/>
          <w:szCs w:val="26"/>
        </w:rPr>
        <w:t>ợ</w:t>
      </w:r>
      <w:r>
        <w:rPr>
          <w:rFonts w:hint="default" w:ascii="Times New Roman" w:hAnsi="Times New Roman" w:cs="Times New Roman"/>
          <w:color w:val="FF0000"/>
          <w:position w:val="-1"/>
          <w:sz w:val="26"/>
          <w:szCs w:val="26"/>
        </w:rPr>
        <w:t>c</w:t>
      </w:r>
      <w:r>
        <w:rPr>
          <w:rFonts w:hint="default" w:ascii="Times New Roman" w:hAnsi="Times New Roman" w:cs="Times New Roman"/>
          <w:color w:val="FF0000"/>
          <w:spacing w:val="-3"/>
          <w:position w:val="-1"/>
          <w:sz w:val="26"/>
          <w:szCs w:val="26"/>
        </w:rPr>
        <w:t xml:space="preserve"> </w:t>
      </w:r>
      <w:r>
        <w:rPr>
          <w:rFonts w:hint="default" w:ascii="Times New Roman" w:hAnsi="Times New Roman" w:cs="Times New Roman"/>
          <w:color w:val="FF0000"/>
          <w:position w:val="-1"/>
          <w:sz w:val="26"/>
          <w:szCs w:val="26"/>
          <w:lang w:val="en-US"/>
        </w:rPr>
        <w:t>0,5</w:t>
      </w:r>
      <w:r>
        <w:rPr>
          <w:rFonts w:hint="default" w:ascii="Times New Roman" w:hAnsi="Times New Roman" w:cs="Times New Roman"/>
          <w:color w:val="FF0000"/>
          <w:spacing w:val="-6"/>
          <w:position w:val="-1"/>
          <w:sz w:val="26"/>
          <w:szCs w:val="26"/>
        </w:rPr>
        <w:t xml:space="preserve"> </w:t>
      </w:r>
      <w:r>
        <w:rPr>
          <w:rFonts w:hint="default" w:ascii="Times New Roman" w:hAnsi="Times New Roman" w:cs="Times New Roman"/>
          <w:color w:val="FF0000"/>
          <w:position w:val="-1"/>
          <w:sz w:val="26"/>
          <w:szCs w:val="26"/>
        </w:rPr>
        <w:t>đ</w:t>
      </w:r>
      <w:r>
        <w:rPr>
          <w:rFonts w:hint="default" w:ascii="Times New Roman" w:hAnsi="Times New Roman" w:cs="Times New Roman"/>
          <w:color w:val="FF0000"/>
          <w:spacing w:val="1"/>
          <w:position w:val="-1"/>
          <w:sz w:val="26"/>
          <w:szCs w:val="26"/>
        </w:rPr>
        <w:t>i</w:t>
      </w:r>
      <w:r>
        <w:rPr>
          <w:rFonts w:hint="default" w:ascii="Times New Roman" w:hAnsi="Times New Roman" w:cs="Times New Roman"/>
          <w:color w:val="FF0000"/>
          <w:position w:val="-1"/>
          <w:sz w:val="26"/>
          <w:szCs w:val="26"/>
        </w:rPr>
        <w:t>ểm.</w:t>
      </w:r>
    </w:p>
    <w:tbl>
      <w:tblPr>
        <w:tblStyle w:val="8"/>
        <w:tblpPr w:leftFromText="180" w:rightFromText="180" w:vertAnchor="text" w:horzAnchor="page" w:tblpX="1329" w:tblpY="397"/>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14:paraId="4014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1080" w:type="dxa"/>
            <w:vMerge w:val="restart"/>
            <w:shd w:val="clear" w:color="auto" w:fill="auto"/>
            <w:vAlign w:val="center"/>
          </w:tcPr>
          <w:p w14:paraId="507E336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sz w:val="22"/>
                <w:szCs w:val="22"/>
                <w:u w:val="none"/>
                <w:lang w:val="en-US"/>
              </w:rPr>
              <w:t>Câu</w:t>
            </w:r>
          </w:p>
        </w:tc>
        <w:tc>
          <w:tcPr>
            <w:tcW w:w="8640" w:type="dxa"/>
            <w:gridSpan w:val="8"/>
            <w:shd w:val="clear" w:color="auto" w:fill="auto"/>
            <w:vAlign w:val="center"/>
          </w:tcPr>
          <w:p w14:paraId="7A0520D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lang w:val="en-US"/>
              </w:rPr>
            </w:pPr>
            <w:r>
              <w:rPr>
                <w:rFonts w:hint="default" w:ascii="Times New Roman" w:hAnsi="Times New Roman" w:cs="Times New Roman"/>
                <w:b/>
                <w:bCs/>
                <w:i w:val="0"/>
                <w:iCs w:val="0"/>
                <w:color w:val="000000"/>
                <w:sz w:val="22"/>
                <w:szCs w:val="22"/>
                <w:u w:val="none"/>
                <w:lang w:val="en-US"/>
              </w:rPr>
              <w:t>Mã đề</w:t>
            </w:r>
          </w:p>
        </w:tc>
      </w:tr>
      <w:tr w14:paraId="3320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vMerge w:val="continue"/>
            <w:shd w:val="clear" w:color="auto" w:fill="auto"/>
            <w:vAlign w:val="center"/>
          </w:tcPr>
          <w:p w14:paraId="12E6773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p>
        </w:tc>
        <w:tc>
          <w:tcPr>
            <w:tcW w:w="1080" w:type="dxa"/>
            <w:shd w:val="clear" w:color="auto" w:fill="auto"/>
            <w:vAlign w:val="center"/>
          </w:tcPr>
          <w:p w14:paraId="403B47A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highlight w:val="none"/>
                <w:u w:val="none"/>
                <w:lang w:val="en-US" w:eastAsia="en-US" w:bidi="ar-SA"/>
                <w14:ligatures w14:val="none"/>
              </w:rPr>
            </w:pPr>
            <w:r>
              <w:rPr>
                <w:rFonts w:hint="default" w:cs="Times New Roman"/>
                <w:b/>
                <w:bCs/>
                <w:i w:val="0"/>
                <w:iCs w:val="0"/>
                <w:color w:val="000000"/>
                <w:kern w:val="0"/>
                <w:sz w:val="22"/>
                <w:szCs w:val="22"/>
                <w:highlight w:val="none"/>
                <w:u w:val="none"/>
                <w:lang w:val="en-US" w:eastAsia="en-US" w:bidi="ar-SA"/>
                <w14:ligatures w14:val="none"/>
              </w:rPr>
              <w:t>111</w:t>
            </w:r>
          </w:p>
        </w:tc>
        <w:tc>
          <w:tcPr>
            <w:tcW w:w="1080" w:type="dxa"/>
            <w:shd w:val="clear" w:color="auto" w:fill="auto"/>
            <w:vAlign w:val="center"/>
          </w:tcPr>
          <w:p w14:paraId="0813A2C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highlight w:val="none"/>
                <w:u w:val="none"/>
                <w:lang w:val="en-US" w:eastAsia="en-US" w:bidi="ar-SA"/>
                <w14:ligatures w14:val="none"/>
              </w:rPr>
            </w:pPr>
            <w:r>
              <w:rPr>
                <w:rFonts w:hint="default" w:cs="Times New Roman"/>
                <w:b/>
                <w:bCs/>
                <w:i w:val="0"/>
                <w:iCs w:val="0"/>
                <w:color w:val="000000"/>
                <w:kern w:val="0"/>
                <w:sz w:val="22"/>
                <w:szCs w:val="22"/>
                <w:highlight w:val="none"/>
                <w:u w:val="none"/>
                <w:lang w:val="en-US" w:eastAsia="en-US" w:bidi="ar-SA"/>
                <w14:ligatures w14:val="none"/>
              </w:rPr>
              <w:t>112</w:t>
            </w:r>
          </w:p>
        </w:tc>
        <w:tc>
          <w:tcPr>
            <w:tcW w:w="1080" w:type="dxa"/>
            <w:shd w:val="clear" w:color="auto" w:fill="auto"/>
            <w:vAlign w:val="center"/>
          </w:tcPr>
          <w:p w14:paraId="330A3D3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highlight w:val="none"/>
                <w:u w:val="none"/>
                <w:lang w:val="en-US" w:eastAsia="en-US" w:bidi="ar-SA"/>
                <w14:ligatures w14:val="none"/>
              </w:rPr>
            </w:pPr>
            <w:r>
              <w:rPr>
                <w:rFonts w:hint="default" w:cs="Times New Roman"/>
                <w:b/>
                <w:bCs/>
                <w:i w:val="0"/>
                <w:iCs w:val="0"/>
                <w:color w:val="000000"/>
                <w:kern w:val="0"/>
                <w:sz w:val="22"/>
                <w:szCs w:val="22"/>
                <w:highlight w:val="none"/>
                <w:u w:val="none"/>
                <w:lang w:val="en-US" w:eastAsia="en-US" w:bidi="ar-SA"/>
                <w14:ligatures w14:val="none"/>
              </w:rPr>
              <w:t>113</w:t>
            </w:r>
          </w:p>
        </w:tc>
        <w:tc>
          <w:tcPr>
            <w:tcW w:w="1080" w:type="dxa"/>
            <w:shd w:val="clear" w:color="auto" w:fill="auto"/>
            <w:vAlign w:val="center"/>
          </w:tcPr>
          <w:p w14:paraId="5496F5D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highlight w:val="none"/>
                <w:u w:val="none"/>
                <w:lang w:val="en-US" w:eastAsia="en-US" w:bidi="ar-SA"/>
                <w14:ligatures w14:val="none"/>
              </w:rPr>
            </w:pPr>
            <w:r>
              <w:rPr>
                <w:rFonts w:hint="default" w:cs="Times New Roman"/>
                <w:b/>
                <w:bCs/>
                <w:i w:val="0"/>
                <w:iCs w:val="0"/>
                <w:color w:val="000000"/>
                <w:kern w:val="0"/>
                <w:sz w:val="22"/>
                <w:szCs w:val="22"/>
                <w:highlight w:val="none"/>
                <w:u w:val="none"/>
                <w:lang w:val="en-US" w:eastAsia="en-US" w:bidi="ar-SA"/>
                <w14:ligatures w14:val="none"/>
              </w:rPr>
              <w:t>114</w:t>
            </w:r>
          </w:p>
        </w:tc>
        <w:tc>
          <w:tcPr>
            <w:tcW w:w="1080" w:type="dxa"/>
            <w:shd w:val="clear" w:color="auto" w:fill="auto"/>
            <w:vAlign w:val="center"/>
          </w:tcPr>
          <w:p w14:paraId="52CB4D6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highlight w:val="none"/>
                <w:u w:val="none"/>
                <w:lang w:val="en-US" w:eastAsia="en-US" w:bidi="ar-SA"/>
                <w14:ligatures w14:val="none"/>
              </w:rPr>
            </w:pPr>
            <w:r>
              <w:rPr>
                <w:rFonts w:hint="default" w:cs="Times New Roman"/>
                <w:b/>
                <w:bCs/>
                <w:i w:val="0"/>
                <w:iCs w:val="0"/>
                <w:color w:val="000000"/>
                <w:kern w:val="0"/>
                <w:sz w:val="22"/>
                <w:szCs w:val="22"/>
                <w:highlight w:val="none"/>
                <w:u w:val="none"/>
                <w:lang w:val="en-US" w:eastAsia="en-US" w:bidi="ar-SA"/>
                <w14:ligatures w14:val="none"/>
              </w:rPr>
              <w:t>115</w:t>
            </w:r>
          </w:p>
        </w:tc>
        <w:tc>
          <w:tcPr>
            <w:tcW w:w="1080" w:type="dxa"/>
            <w:shd w:val="clear" w:color="auto" w:fill="auto"/>
            <w:vAlign w:val="center"/>
          </w:tcPr>
          <w:p w14:paraId="643E2BA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highlight w:val="none"/>
                <w:u w:val="none"/>
                <w:lang w:val="en-US" w:eastAsia="en-US" w:bidi="ar-SA"/>
                <w14:ligatures w14:val="none"/>
              </w:rPr>
            </w:pPr>
            <w:r>
              <w:rPr>
                <w:rFonts w:hint="default" w:cs="Times New Roman"/>
                <w:b/>
                <w:bCs/>
                <w:i w:val="0"/>
                <w:iCs w:val="0"/>
                <w:color w:val="000000"/>
                <w:kern w:val="0"/>
                <w:sz w:val="22"/>
                <w:szCs w:val="22"/>
                <w:highlight w:val="none"/>
                <w:u w:val="none"/>
                <w:lang w:val="en-US" w:eastAsia="en-US" w:bidi="ar-SA"/>
                <w14:ligatures w14:val="none"/>
              </w:rPr>
              <w:t>116</w:t>
            </w:r>
          </w:p>
        </w:tc>
        <w:tc>
          <w:tcPr>
            <w:tcW w:w="1080" w:type="dxa"/>
            <w:shd w:val="clear" w:color="auto" w:fill="auto"/>
            <w:vAlign w:val="center"/>
          </w:tcPr>
          <w:p w14:paraId="2478837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highlight w:val="none"/>
                <w:u w:val="none"/>
                <w:lang w:val="en-US" w:eastAsia="en-US" w:bidi="ar-SA"/>
                <w14:ligatures w14:val="none"/>
              </w:rPr>
            </w:pPr>
            <w:r>
              <w:rPr>
                <w:rFonts w:hint="default" w:cs="Times New Roman"/>
                <w:b/>
                <w:bCs/>
                <w:i w:val="0"/>
                <w:iCs w:val="0"/>
                <w:color w:val="000000"/>
                <w:kern w:val="0"/>
                <w:sz w:val="22"/>
                <w:szCs w:val="22"/>
                <w:highlight w:val="none"/>
                <w:u w:val="none"/>
                <w:lang w:val="en-US" w:eastAsia="en-US" w:bidi="ar-SA"/>
                <w14:ligatures w14:val="none"/>
              </w:rPr>
              <w:t>11</w:t>
            </w:r>
            <w:r>
              <w:rPr>
                <w:rFonts w:hint="default" w:ascii="Times New Roman" w:hAnsi="Times New Roman" w:cs="Times New Roman"/>
                <w:b/>
                <w:bCs/>
                <w:i w:val="0"/>
                <w:iCs w:val="0"/>
                <w:color w:val="000000"/>
                <w:kern w:val="0"/>
                <w:sz w:val="22"/>
                <w:szCs w:val="22"/>
                <w:highlight w:val="none"/>
                <w:u w:val="none"/>
                <w:lang w:val="en-US" w:eastAsia="en-US" w:bidi="ar-SA"/>
                <w14:ligatures w14:val="none"/>
              </w:rPr>
              <w:t>7</w:t>
            </w:r>
          </w:p>
        </w:tc>
        <w:tc>
          <w:tcPr>
            <w:tcW w:w="1080" w:type="dxa"/>
            <w:shd w:val="clear" w:color="auto" w:fill="auto"/>
            <w:vAlign w:val="center"/>
          </w:tcPr>
          <w:p w14:paraId="3EBD0A04">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highlight w:val="none"/>
                <w:u w:val="none"/>
                <w:lang w:val="en-US" w:eastAsia="en-US" w:bidi="ar-SA"/>
                <w14:ligatures w14:val="none"/>
              </w:rPr>
            </w:pPr>
            <w:r>
              <w:rPr>
                <w:rFonts w:hint="default" w:cs="Times New Roman"/>
                <w:b/>
                <w:bCs/>
                <w:i w:val="0"/>
                <w:iCs w:val="0"/>
                <w:color w:val="000000"/>
                <w:kern w:val="0"/>
                <w:sz w:val="22"/>
                <w:szCs w:val="22"/>
                <w:highlight w:val="none"/>
                <w:u w:val="none"/>
                <w:lang w:val="en-US" w:eastAsia="en-US" w:bidi="ar-SA"/>
                <w14:ligatures w14:val="none"/>
              </w:rPr>
              <w:t>11</w:t>
            </w:r>
            <w:r>
              <w:rPr>
                <w:rFonts w:hint="default" w:ascii="Times New Roman" w:hAnsi="Times New Roman" w:cs="Times New Roman"/>
                <w:b/>
                <w:bCs/>
                <w:i w:val="0"/>
                <w:iCs w:val="0"/>
                <w:color w:val="000000"/>
                <w:kern w:val="0"/>
                <w:sz w:val="22"/>
                <w:szCs w:val="22"/>
                <w:highlight w:val="none"/>
                <w:u w:val="none"/>
                <w:lang w:val="en-US" w:eastAsia="en-US" w:bidi="ar-SA"/>
                <w14:ligatures w14:val="none"/>
              </w:rPr>
              <w:t>8</w:t>
            </w:r>
          </w:p>
        </w:tc>
      </w:tr>
      <w:tr w14:paraId="4627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shd w:val="clear" w:color="auto" w:fill="auto"/>
            <w:vAlign w:val="center"/>
          </w:tcPr>
          <w:p w14:paraId="24E6B8A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eastAsia="SimSun" w:cs="Times New Roman"/>
                <w:b/>
                <w:bCs/>
                <w:i w:val="0"/>
                <w:iCs w:val="0"/>
                <w:color w:val="000000"/>
                <w:kern w:val="0"/>
                <w:sz w:val="22"/>
                <w:szCs w:val="22"/>
                <w:u w:val="none"/>
                <w:lang w:val="en-US" w:eastAsia="zh-CN" w:bidi="ar"/>
                <w14:ligatures w14:val="none"/>
              </w:rPr>
              <w:t>1</w:t>
            </w:r>
          </w:p>
        </w:tc>
        <w:tc>
          <w:tcPr>
            <w:tcW w:w="1080" w:type="dxa"/>
            <w:shd w:val="clear" w:color="auto" w:fill="auto"/>
            <w:vAlign w:val="center"/>
          </w:tcPr>
          <w:p w14:paraId="33DB8059">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2D6066C3">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1324</w:t>
            </w:r>
          </w:p>
        </w:tc>
        <w:tc>
          <w:tcPr>
            <w:tcW w:w="1080" w:type="dxa"/>
            <w:shd w:val="clear" w:color="auto" w:fill="auto"/>
            <w:vAlign w:val="center"/>
          </w:tcPr>
          <w:p w14:paraId="61266AA8">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0D4ADF3C">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5</w:t>
            </w:r>
          </w:p>
        </w:tc>
        <w:tc>
          <w:tcPr>
            <w:tcW w:w="1080" w:type="dxa"/>
            <w:shd w:val="clear" w:color="auto" w:fill="auto"/>
            <w:vAlign w:val="center"/>
          </w:tcPr>
          <w:p w14:paraId="2CDBA1DA">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35163AFD">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09C65DE1">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367D1FEB">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r>
      <w:tr w14:paraId="2105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shd w:val="clear" w:color="auto" w:fill="auto"/>
            <w:vAlign w:val="center"/>
          </w:tcPr>
          <w:p w14:paraId="34AE89B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eastAsia="SimSun" w:cs="Times New Roman"/>
                <w:b/>
                <w:bCs/>
                <w:i w:val="0"/>
                <w:iCs w:val="0"/>
                <w:color w:val="000000"/>
                <w:kern w:val="0"/>
                <w:sz w:val="22"/>
                <w:szCs w:val="22"/>
                <w:u w:val="none"/>
                <w:lang w:val="en-US" w:eastAsia="zh-CN" w:bidi="ar"/>
                <w14:ligatures w14:val="none"/>
              </w:rPr>
              <w:t>2</w:t>
            </w:r>
          </w:p>
        </w:tc>
        <w:tc>
          <w:tcPr>
            <w:tcW w:w="1080" w:type="dxa"/>
            <w:shd w:val="clear" w:color="auto" w:fill="auto"/>
            <w:vAlign w:val="center"/>
          </w:tcPr>
          <w:p w14:paraId="11467CA5">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1324</w:t>
            </w:r>
          </w:p>
        </w:tc>
        <w:tc>
          <w:tcPr>
            <w:tcW w:w="1080" w:type="dxa"/>
            <w:shd w:val="clear" w:color="auto" w:fill="auto"/>
            <w:vAlign w:val="center"/>
          </w:tcPr>
          <w:p w14:paraId="38456A30">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59F7E9EB">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5</w:t>
            </w:r>
          </w:p>
        </w:tc>
        <w:tc>
          <w:tcPr>
            <w:tcW w:w="1080" w:type="dxa"/>
            <w:shd w:val="clear" w:color="auto" w:fill="auto"/>
            <w:vAlign w:val="center"/>
          </w:tcPr>
          <w:p w14:paraId="5997ED97">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5BA02816">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1324</w:t>
            </w:r>
          </w:p>
        </w:tc>
        <w:tc>
          <w:tcPr>
            <w:tcW w:w="1080" w:type="dxa"/>
            <w:shd w:val="clear" w:color="auto" w:fill="auto"/>
            <w:vAlign w:val="center"/>
          </w:tcPr>
          <w:p w14:paraId="07E5E26A">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5</w:t>
            </w:r>
          </w:p>
        </w:tc>
        <w:tc>
          <w:tcPr>
            <w:tcW w:w="1080" w:type="dxa"/>
            <w:shd w:val="clear" w:color="auto" w:fill="auto"/>
            <w:vAlign w:val="center"/>
          </w:tcPr>
          <w:p w14:paraId="5F23D495">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202DD3E9">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en-US"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1324</w:t>
            </w:r>
          </w:p>
        </w:tc>
      </w:tr>
      <w:tr w14:paraId="12F4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shd w:val="clear" w:color="auto" w:fill="auto"/>
            <w:vAlign w:val="center"/>
          </w:tcPr>
          <w:p w14:paraId="00D2397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zh-CN" w:bidi="ar-SA"/>
                <w14:ligatures w14:val="none"/>
              </w:rPr>
            </w:pPr>
            <w:r>
              <w:rPr>
                <w:rFonts w:hint="default" w:ascii="Times New Roman" w:hAnsi="Times New Roman" w:eastAsia="SimSun" w:cs="Times New Roman"/>
                <w:b/>
                <w:bCs/>
                <w:i w:val="0"/>
                <w:iCs w:val="0"/>
                <w:color w:val="000000"/>
                <w:kern w:val="0"/>
                <w:sz w:val="22"/>
                <w:szCs w:val="22"/>
                <w:u w:val="none"/>
                <w:lang w:val="en-US" w:eastAsia="zh-CN" w:bidi="ar"/>
                <w14:ligatures w14:val="none"/>
              </w:rPr>
              <w:t>3</w:t>
            </w:r>
          </w:p>
        </w:tc>
        <w:tc>
          <w:tcPr>
            <w:tcW w:w="1080" w:type="dxa"/>
            <w:shd w:val="clear" w:color="auto" w:fill="auto"/>
            <w:vAlign w:val="center"/>
          </w:tcPr>
          <w:p w14:paraId="672CD67F">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zh-CN"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633B489A">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zh-CN"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5</w:t>
            </w:r>
          </w:p>
        </w:tc>
        <w:tc>
          <w:tcPr>
            <w:tcW w:w="1080" w:type="dxa"/>
            <w:shd w:val="clear" w:color="auto" w:fill="auto"/>
            <w:vAlign w:val="center"/>
          </w:tcPr>
          <w:p w14:paraId="2B00CD54">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zh-CN"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1324</w:t>
            </w:r>
          </w:p>
        </w:tc>
        <w:tc>
          <w:tcPr>
            <w:tcW w:w="1080" w:type="dxa"/>
            <w:shd w:val="clear" w:color="auto" w:fill="auto"/>
            <w:vAlign w:val="center"/>
          </w:tcPr>
          <w:p w14:paraId="07728997">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zh-CN"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1324</w:t>
            </w:r>
          </w:p>
        </w:tc>
        <w:tc>
          <w:tcPr>
            <w:tcW w:w="1080" w:type="dxa"/>
            <w:shd w:val="clear" w:color="auto" w:fill="auto"/>
            <w:vAlign w:val="center"/>
          </w:tcPr>
          <w:p w14:paraId="721110E0">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zh-CN"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5</w:t>
            </w:r>
          </w:p>
        </w:tc>
        <w:tc>
          <w:tcPr>
            <w:tcW w:w="1080" w:type="dxa"/>
            <w:shd w:val="clear" w:color="auto" w:fill="auto"/>
            <w:vAlign w:val="center"/>
          </w:tcPr>
          <w:p w14:paraId="1E8E2A9C">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zh-CN"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1324</w:t>
            </w:r>
          </w:p>
        </w:tc>
        <w:tc>
          <w:tcPr>
            <w:tcW w:w="1080" w:type="dxa"/>
            <w:shd w:val="clear" w:color="auto" w:fill="auto"/>
            <w:vAlign w:val="center"/>
          </w:tcPr>
          <w:p w14:paraId="086459EE">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zh-CN"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5</w:t>
            </w:r>
          </w:p>
        </w:tc>
        <w:tc>
          <w:tcPr>
            <w:tcW w:w="1080" w:type="dxa"/>
            <w:shd w:val="clear" w:color="auto" w:fill="auto"/>
            <w:vAlign w:val="center"/>
          </w:tcPr>
          <w:p w14:paraId="1256A6DA">
            <w:pPr>
              <w:keepNext w:val="0"/>
              <w:keepLines w:val="0"/>
              <w:widowControl/>
              <w:suppressLineNumbers w:val="0"/>
              <w:jc w:val="center"/>
              <w:textAlignment w:val="center"/>
              <w:rPr>
                <w:rFonts w:hint="default" w:ascii="Times New Roman" w:hAnsi="Times New Roman" w:eastAsia="Times New Roman" w:cs="Times New Roman"/>
                <w:i w:val="0"/>
                <w:iCs w:val="0"/>
                <w:color w:val="000000"/>
                <w:kern w:val="0"/>
                <w:sz w:val="24"/>
                <w:szCs w:val="24"/>
                <w:u w:val="none"/>
                <w:lang w:val="en-US" w:eastAsia="zh-CN" w:bidi="ar-SA"/>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5</w:t>
            </w:r>
          </w:p>
        </w:tc>
      </w:tr>
      <w:tr w14:paraId="0A63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shd w:val="clear" w:color="auto" w:fill="auto"/>
            <w:vAlign w:val="center"/>
          </w:tcPr>
          <w:p w14:paraId="6D21220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b/>
                <w:bCs/>
                <w:i w:val="0"/>
                <w:iCs w:val="0"/>
                <w:color w:val="000000"/>
                <w:kern w:val="0"/>
                <w:sz w:val="22"/>
                <w:szCs w:val="22"/>
                <w:u w:val="none"/>
                <w:lang w:val="en-US" w:eastAsia="zh-CN" w:bidi="ar"/>
                <w14:ligatures w14:val="none"/>
              </w:rPr>
            </w:pPr>
            <w:r>
              <w:rPr>
                <w:rFonts w:hint="default" w:ascii="Times New Roman" w:hAnsi="Times New Roman" w:eastAsia="SimSun" w:cs="Times New Roman"/>
                <w:b/>
                <w:bCs/>
                <w:i w:val="0"/>
                <w:iCs w:val="0"/>
                <w:color w:val="000000"/>
                <w:kern w:val="0"/>
                <w:sz w:val="22"/>
                <w:szCs w:val="22"/>
                <w:u w:val="none"/>
                <w:lang w:val="en-US" w:eastAsia="zh-CN" w:bidi="ar"/>
                <w14:ligatures w14:val="none"/>
              </w:rPr>
              <w:t>4</w:t>
            </w:r>
          </w:p>
        </w:tc>
        <w:tc>
          <w:tcPr>
            <w:tcW w:w="1080" w:type="dxa"/>
            <w:shd w:val="clear" w:color="auto" w:fill="auto"/>
            <w:vAlign w:val="center"/>
          </w:tcPr>
          <w:p w14:paraId="2AF0F62F">
            <w:pPr>
              <w:keepNext w:val="0"/>
              <w:keepLines w:val="0"/>
              <w:widowControl/>
              <w:suppressLineNumbers w:val="0"/>
              <w:jc w:val="center"/>
              <w:textAlignment w:val="center"/>
              <w:rPr>
                <w:rFonts w:hint="default" w:ascii="Times New Roman" w:hAnsi="Times New Roman" w:eastAsia="SimSun" w:cs="Times New Roman"/>
                <w:i w:val="0"/>
                <w:iCs w:val="0"/>
                <w:color w:val="000000"/>
                <w:kern w:val="0"/>
                <w:sz w:val="24"/>
                <w:szCs w:val="24"/>
                <w:u w:val="none"/>
                <w:lang w:val="en-US" w:eastAsia="zh-CN" w:bidi="ar"/>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5</w:t>
            </w:r>
          </w:p>
        </w:tc>
        <w:tc>
          <w:tcPr>
            <w:tcW w:w="1080" w:type="dxa"/>
            <w:shd w:val="clear" w:color="auto" w:fill="auto"/>
            <w:vAlign w:val="center"/>
          </w:tcPr>
          <w:p w14:paraId="62F60079">
            <w:pPr>
              <w:keepNext w:val="0"/>
              <w:keepLines w:val="0"/>
              <w:widowControl/>
              <w:suppressLineNumbers w:val="0"/>
              <w:jc w:val="center"/>
              <w:textAlignment w:val="center"/>
              <w:rPr>
                <w:rFonts w:hint="default" w:ascii="Times New Roman" w:hAnsi="Times New Roman" w:eastAsia="SimSun" w:cs="Times New Roman"/>
                <w:i w:val="0"/>
                <w:iCs w:val="0"/>
                <w:color w:val="000000"/>
                <w:kern w:val="0"/>
                <w:sz w:val="24"/>
                <w:szCs w:val="24"/>
                <w:u w:val="none"/>
                <w:lang w:val="en-US" w:eastAsia="zh-CN" w:bidi="ar"/>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45C91923">
            <w:pPr>
              <w:keepNext w:val="0"/>
              <w:keepLines w:val="0"/>
              <w:widowControl/>
              <w:suppressLineNumbers w:val="0"/>
              <w:jc w:val="center"/>
              <w:textAlignment w:val="center"/>
              <w:rPr>
                <w:rFonts w:hint="default" w:ascii="Times New Roman" w:hAnsi="Times New Roman" w:eastAsia="SimSun" w:cs="Times New Roman"/>
                <w:i w:val="0"/>
                <w:iCs w:val="0"/>
                <w:color w:val="000000"/>
                <w:kern w:val="0"/>
                <w:sz w:val="24"/>
                <w:szCs w:val="24"/>
                <w:u w:val="none"/>
                <w:lang w:val="en-US" w:eastAsia="zh-CN" w:bidi="ar"/>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683FC5C6">
            <w:pPr>
              <w:keepNext w:val="0"/>
              <w:keepLines w:val="0"/>
              <w:widowControl/>
              <w:suppressLineNumbers w:val="0"/>
              <w:jc w:val="center"/>
              <w:textAlignment w:val="center"/>
              <w:rPr>
                <w:rFonts w:hint="default" w:ascii="Times New Roman" w:hAnsi="Times New Roman" w:eastAsia="SimSun" w:cs="Times New Roman"/>
                <w:i w:val="0"/>
                <w:iCs w:val="0"/>
                <w:color w:val="000000"/>
                <w:kern w:val="0"/>
                <w:sz w:val="24"/>
                <w:szCs w:val="24"/>
                <w:u w:val="none"/>
                <w:lang w:val="en-US" w:eastAsia="zh-CN" w:bidi="ar"/>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73005EBE">
            <w:pPr>
              <w:keepNext w:val="0"/>
              <w:keepLines w:val="0"/>
              <w:widowControl/>
              <w:suppressLineNumbers w:val="0"/>
              <w:jc w:val="center"/>
              <w:textAlignment w:val="center"/>
              <w:rPr>
                <w:rFonts w:hint="default" w:ascii="Times New Roman" w:hAnsi="Times New Roman" w:eastAsia="SimSun" w:cs="Times New Roman"/>
                <w:i w:val="0"/>
                <w:iCs w:val="0"/>
                <w:color w:val="000000"/>
                <w:kern w:val="0"/>
                <w:sz w:val="24"/>
                <w:szCs w:val="24"/>
                <w:u w:val="none"/>
                <w:lang w:val="en-US" w:eastAsia="zh-CN" w:bidi="ar"/>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17F902D3">
            <w:pPr>
              <w:keepNext w:val="0"/>
              <w:keepLines w:val="0"/>
              <w:widowControl/>
              <w:suppressLineNumbers w:val="0"/>
              <w:jc w:val="center"/>
              <w:textAlignment w:val="center"/>
              <w:rPr>
                <w:rFonts w:hint="default" w:ascii="Times New Roman" w:hAnsi="Times New Roman" w:eastAsia="SimSun" w:cs="Times New Roman"/>
                <w:i w:val="0"/>
                <w:iCs w:val="0"/>
                <w:color w:val="000000"/>
                <w:kern w:val="0"/>
                <w:sz w:val="24"/>
                <w:szCs w:val="24"/>
                <w:u w:val="none"/>
                <w:lang w:val="en-US" w:eastAsia="zh-CN" w:bidi="ar"/>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c>
          <w:tcPr>
            <w:tcW w:w="1080" w:type="dxa"/>
            <w:shd w:val="clear" w:color="auto" w:fill="auto"/>
            <w:vAlign w:val="center"/>
          </w:tcPr>
          <w:p w14:paraId="760D9C51">
            <w:pPr>
              <w:keepNext w:val="0"/>
              <w:keepLines w:val="0"/>
              <w:widowControl/>
              <w:suppressLineNumbers w:val="0"/>
              <w:jc w:val="center"/>
              <w:textAlignment w:val="center"/>
              <w:rPr>
                <w:rFonts w:hint="default" w:ascii="Times New Roman" w:hAnsi="Times New Roman" w:eastAsia="SimSun" w:cs="Times New Roman"/>
                <w:i w:val="0"/>
                <w:iCs w:val="0"/>
                <w:color w:val="000000"/>
                <w:kern w:val="0"/>
                <w:sz w:val="24"/>
                <w:szCs w:val="24"/>
                <w:u w:val="none"/>
                <w:lang w:val="en-US" w:eastAsia="zh-CN" w:bidi="ar"/>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1324</w:t>
            </w:r>
          </w:p>
        </w:tc>
        <w:tc>
          <w:tcPr>
            <w:tcW w:w="1080" w:type="dxa"/>
            <w:shd w:val="clear" w:color="auto" w:fill="auto"/>
            <w:vAlign w:val="center"/>
          </w:tcPr>
          <w:p w14:paraId="0B25895C">
            <w:pPr>
              <w:keepNext w:val="0"/>
              <w:keepLines w:val="0"/>
              <w:widowControl/>
              <w:suppressLineNumbers w:val="0"/>
              <w:jc w:val="center"/>
              <w:textAlignment w:val="center"/>
              <w:rPr>
                <w:rFonts w:hint="default" w:ascii="Times New Roman" w:hAnsi="Times New Roman" w:eastAsia="SimSun" w:cs="Times New Roman"/>
                <w:i w:val="0"/>
                <w:iCs w:val="0"/>
                <w:color w:val="000000"/>
                <w:kern w:val="0"/>
                <w:sz w:val="24"/>
                <w:szCs w:val="24"/>
                <w:u w:val="none"/>
                <w:lang w:val="en-US" w:eastAsia="zh-CN" w:bidi="ar"/>
                <w14:ligatures w14:val="none"/>
              </w:rPr>
            </w:pPr>
            <w:r>
              <w:rPr>
                <w:rFonts w:hint="default" w:ascii="Times New Roman" w:hAnsi="Times New Roman" w:eastAsia="SimSun" w:cs="Times New Roman"/>
                <w:i w:val="0"/>
                <w:iCs w:val="0"/>
                <w:color w:val="000000"/>
                <w:kern w:val="0"/>
                <w:sz w:val="24"/>
                <w:szCs w:val="24"/>
                <w:u w:val="none"/>
                <w:lang w:val="en-US" w:eastAsia="zh-CN" w:bidi="ar"/>
                <w14:ligatures w14:val="none"/>
              </w:rPr>
              <w:t>4</w:t>
            </w:r>
          </w:p>
        </w:tc>
      </w:tr>
    </w:tbl>
    <w:p w14:paraId="4D0E48BE">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sz w:val="26"/>
          <w:szCs w:val="26"/>
        </w:rPr>
      </w:pPr>
      <w:r>
        <w:rPr>
          <w:rFonts w:hint="default" w:ascii="Times New Roman" w:hAnsi="Times New Roman" w:cs="Times New Roman"/>
          <w:b/>
          <w:position w:val="-1"/>
          <w:sz w:val="26"/>
          <w:szCs w:val="26"/>
        </w:rPr>
        <w:br w:type="page"/>
      </w:r>
      <w:r>
        <w:rPr>
          <w:rFonts w:hint="default" w:ascii="Times New Roman" w:hAnsi="Times New Roman" w:cs="Times New Roman"/>
          <w:b/>
          <w:position w:val="-1"/>
          <w:sz w:val="26"/>
          <w:szCs w:val="26"/>
        </w:rPr>
        <w:t>B.</w:t>
      </w:r>
      <w:r>
        <w:rPr>
          <w:rFonts w:hint="default" w:ascii="Times New Roman" w:hAnsi="Times New Roman" w:cs="Times New Roman"/>
          <w:b/>
          <w:spacing w:val="-3"/>
          <w:position w:val="-1"/>
          <w:sz w:val="26"/>
          <w:szCs w:val="26"/>
        </w:rPr>
        <w:t xml:space="preserve"> </w:t>
      </w:r>
      <w:r>
        <w:rPr>
          <w:rFonts w:hint="default" w:ascii="Times New Roman" w:hAnsi="Times New Roman" w:cs="Times New Roman"/>
          <w:b/>
          <w:position w:val="-1"/>
          <w:sz w:val="26"/>
          <w:szCs w:val="26"/>
        </w:rPr>
        <w:t>TỰ</w:t>
      </w:r>
      <w:r>
        <w:rPr>
          <w:rFonts w:hint="default" w:ascii="Times New Roman" w:hAnsi="Times New Roman" w:cs="Times New Roman"/>
          <w:b/>
          <w:spacing w:val="-4"/>
          <w:position w:val="-1"/>
          <w:sz w:val="26"/>
          <w:szCs w:val="26"/>
        </w:rPr>
        <w:t xml:space="preserve"> </w:t>
      </w:r>
      <w:r>
        <w:rPr>
          <w:rFonts w:hint="default" w:ascii="Times New Roman" w:hAnsi="Times New Roman" w:cs="Times New Roman"/>
          <w:b/>
          <w:spacing w:val="2"/>
          <w:position w:val="-1"/>
          <w:sz w:val="26"/>
          <w:szCs w:val="26"/>
        </w:rPr>
        <w:t>L</w:t>
      </w:r>
      <w:r>
        <w:rPr>
          <w:rFonts w:hint="default" w:ascii="Times New Roman" w:hAnsi="Times New Roman" w:cs="Times New Roman"/>
          <w:b/>
          <w:position w:val="-1"/>
          <w:sz w:val="26"/>
          <w:szCs w:val="26"/>
        </w:rPr>
        <w:t>UẬN (3 điểm)</w:t>
      </w:r>
    </w:p>
    <w:p w14:paraId="38096F8D">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sz w:val="11"/>
          <w:szCs w:val="11"/>
        </w:rPr>
      </w:pPr>
    </w:p>
    <w:tbl>
      <w:tblPr>
        <w:tblStyle w:val="8"/>
        <w:tblW w:w="10070" w:type="dxa"/>
        <w:tblInd w:w="108" w:type="dxa"/>
        <w:tblLayout w:type="fixed"/>
        <w:tblCellMar>
          <w:top w:w="0" w:type="dxa"/>
          <w:left w:w="0" w:type="dxa"/>
          <w:bottom w:w="0" w:type="dxa"/>
          <w:right w:w="0" w:type="dxa"/>
        </w:tblCellMar>
      </w:tblPr>
      <w:tblGrid>
        <w:gridCol w:w="1385"/>
        <w:gridCol w:w="7089"/>
        <w:gridCol w:w="1596"/>
      </w:tblGrid>
      <w:tr w14:paraId="49C17F68">
        <w:trPr>
          <w:trHeight w:val="530" w:hRule="exact"/>
        </w:trPr>
        <w:tc>
          <w:tcPr>
            <w:tcW w:w="1385" w:type="dxa"/>
            <w:tcBorders>
              <w:top w:val="single" w:color="000000" w:sz="4" w:space="0"/>
              <w:left w:val="single" w:color="000000" w:sz="4" w:space="0"/>
              <w:bottom w:val="single" w:color="000000" w:sz="4" w:space="0"/>
              <w:right w:val="single" w:color="000000" w:sz="4" w:space="0"/>
            </w:tcBorders>
          </w:tcPr>
          <w:p w14:paraId="5D09357C">
            <w:pPr>
              <w:keepNext w:val="0"/>
              <w:keepLines w:val="0"/>
              <w:pageBreakBefore w:val="0"/>
              <w:widowControl/>
              <w:kinsoku/>
              <w:wordWrap/>
              <w:overflowPunct/>
              <w:topLinePunct w:val="0"/>
              <w:autoSpaceDE/>
              <w:autoSpaceDN/>
              <w:bidi w:val="0"/>
              <w:adjustRightInd/>
              <w:snapToGrid/>
              <w:spacing w:before="60" w:after="60" w:line="240" w:lineRule="auto"/>
              <w:ind w:left="249"/>
              <w:rPr>
                <w:rFonts w:hint="default" w:ascii="Times New Roman" w:hAnsi="Times New Roman" w:cs="Times New Roman"/>
                <w:sz w:val="26"/>
                <w:szCs w:val="26"/>
              </w:rPr>
            </w:pPr>
            <w:r>
              <w:rPr>
                <w:rFonts w:hint="default" w:ascii="Times New Roman" w:hAnsi="Times New Roman" w:cs="Times New Roman"/>
                <w:b/>
                <w:sz w:val="26"/>
                <w:szCs w:val="26"/>
              </w:rPr>
              <w:t>Câu</w:t>
            </w:r>
            <w:r>
              <w:rPr>
                <w:rFonts w:hint="default" w:ascii="Times New Roman" w:hAnsi="Times New Roman" w:cs="Times New Roman"/>
                <w:b/>
                <w:spacing w:val="-5"/>
                <w:sz w:val="26"/>
                <w:szCs w:val="26"/>
              </w:rPr>
              <w:t xml:space="preserve"> </w:t>
            </w:r>
            <w:r>
              <w:rPr>
                <w:rFonts w:hint="default" w:ascii="Times New Roman" w:hAnsi="Times New Roman" w:cs="Times New Roman"/>
                <w:b/>
                <w:sz w:val="26"/>
                <w:szCs w:val="26"/>
              </w:rPr>
              <w:t>hỏi</w:t>
            </w:r>
          </w:p>
        </w:tc>
        <w:tc>
          <w:tcPr>
            <w:tcW w:w="7089" w:type="dxa"/>
            <w:tcBorders>
              <w:top w:val="single" w:color="000000" w:sz="4" w:space="0"/>
              <w:left w:val="single" w:color="000000" w:sz="4" w:space="0"/>
              <w:bottom w:val="single" w:color="000000" w:sz="4" w:space="0"/>
              <w:right w:val="single" w:color="000000" w:sz="4" w:space="0"/>
            </w:tcBorders>
          </w:tcPr>
          <w:p w14:paraId="4555B7E7">
            <w:pPr>
              <w:keepNext w:val="0"/>
              <w:keepLines w:val="0"/>
              <w:pageBreakBefore w:val="0"/>
              <w:widowControl/>
              <w:kinsoku/>
              <w:wordWrap/>
              <w:overflowPunct/>
              <w:topLinePunct w:val="0"/>
              <w:autoSpaceDE/>
              <w:autoSpaceDN/>
              <w:bidi w:val="0"/>
              <w:adjustRightInd/>
              <w:snapToGrid/>
              <w:spacing w:before="60" w:after="60" w:line="240" w:lineRule="auto"/>
              <w:ind w:left="2987" w:right="2994"/>
              <w:jc w:val="center"/>
              <w:rPr>
                <w:rFonts w:hint="default" w:ascii="Times New Roman" w:hAnsi="Times New Roman" w:cs="Times New Roman"/>
                <w:sz w:val="26"/>
                <w:szCs w:val="26"/>
              </w:rPr>
            </w:pPr>
            <w:r>
              <w:rPr>
                <w:rFonts w:hint="default" w:ascii="Times New Roman" w:hAnsi="Times New Roman" w:cs="Times New Roman"/>
                <w:b/>
                <w:sz w:val="26"/>
                <w:szCs w:val="26"/>
              </w:rPr>
              <w:t>Nội</w:t>
            </w:r>
            <w:r>
              <w:rPr>
                <w:rFonts w:hint="default" w:ascii="Times New Roman" w:hAnsi="Times New Roman" w:cs="Times New Roman"/>
                <w:b/>
                <w:spacing w:val="-4"/>
                <w:sz w:val="26"/>
                <w:szCs w:val="26"/>
              </w:rPr>
              <w:t xml:space="preserve"> </w:t>
            </w:r>
            <w:r>
              <w:rPr>
                <w:rFonts w:hint="default" w:ascii="Times New Roman" w:hAnsi="Times New Roman" w:cs="Times New Roman"/>
                <w:b/>
                <w:w w:val="99"/>
                <w:sz w:val="26"/>
                <w:szCs w:val="26"/>
              </w:rPr>
              <w:t>du</w:t>
            </w:r>
            <w:r>
              <w:rPr>
                <w:rFonts w:hint="default" w:ascii="Times New Roman" w:hAnsi="Times New Roman" w:cs="Times New Roman"/>
                <w:b/>
                <w:spacing w:val="2"/>
                <w:w w:val="99"/>
                <w:sz w:val="26"/>
                <w:szCs w:val="26"/>
              </w:rPr>
              <w:t>n</w:t>
            </w:r>
            <w:r>
              <w:rPr>
                <w:rFonts w:hint="default" w:ascii="Times New Roman" w:hAnsi="Times New Roman" w:cs="Times New Roman"/>
                <w:b/>
                <w:w w:val="99"/>
                <w:sz w:val="26"/>
                <w:szCs w:val="26"/>
              </w:rPr>
              <w:t>g</w:t>
            </w:r>
          </w:p>
        </w:tc>
        <w:tc>
          <w:tcPr>
            <w:tcW w:w="1596" w:type="dxa"/>
            <w:tcBorders>
              <w:top w:val="single" w:color="000000" w:sz="4" w:space="0"/>
              <w:left w:val="single" w:color="000000" w:sz="4" w:space="0"/>
              <w:bottom w:val="single" w:color="000000" w:sz="4" w:space="0"/>
              <w:right w:val="single" w:color="000000" w:sz="4" w:space="0"/>
            </w:tcBorders>
          </w:tcPr>
          <w:p w14:paraId="047CFB4E">
            <w:pPr>
              <w:keepNext w:val="0"/>
              <w:keepLines w:val="0"/>
              <w:pageBreakBefore w:val="0"/>
              <w:widowControl/>
              <w:kinsoku/>
              <w:wordWrap/>
              <w:overflowPunct/>
              <w:topLinePunct w:val="0"/>
              <w:autoSpaceDE/>
              <w:autoSpaceDN/>
              <w:bidi w:val="0"/>
              <w:adjustRightInd/>
              <w:snapToGrid/>
              <w:spacing w:before="60" w:after="60" w:line="240" w:lineRule="auto"/>
              <w:ind w:left="263"/>
              <w:rPr>
                <w:rFonts w:hint="default" w:ascii="Times New Roman" w:hAnsi="Times New Roman" w:cs="Times New Roman"/>
                <w:sz w:val="26"/>
                <w:szCs w:val="26"/>
              </w:rPr>
            </w:pPr>
            <w:r>
              <w:rPr>
                <w:rFonts w:hint="default" w:ascii="Times New Roman" w:hAnsi="Times New Roman" w:cs="Times New Roman"/>
                <w:b/>
                <w:sz w:val="26"/>
                <w:szCs w:val="26"/>
              </w:rPr>
              <w:t>Đi</w:t>
            </w:r>
            <w:r>
              <w:rPr>
                <w:rFonts w:hint="default" w:ascii="Times New Roman" w:hAnsi="Times New Roman" w:cs="Times New Roman"/>
                <w:b/>
                <w:spacing w:val="2"/>
                <w:sz w:val="26"/>
                <w:szCs w:val="26"/>
              </w:rPr>
              <w:t>ể</w:t>
            </w:r>
            <w:r>
              <w:rPr>
                <w:rFonts w:hint="default" w:ascii="Times New Roman" w:hAnsi="Times New Roman" w:cs="Times New Roman"/>
                <w:b/>
                <w:sz w:val="26"/>
                <w:szCs w:val="26"/>
              </w:rPr>
              <w:t>m</w:t>
            </w:r>
          </w:p>
        </w:tc>
      </w:tr>
      <w:tr w14:paraId="274BEECD">
        <w:tblPrEx>
          <w:tblCellMar>
            <w:top w:w="0" w:type="dxa"/>
            <w:left w:w="0" w:type="dxa"/>
            <w:bottom w:w="0" w:type="dxa"/>
            <w:right w:w="0" w:type="dxa"/>
          </w:tblCellMar>
        </w:tblPrEx>
        <w:trPr>
          <w:trHeight w:val="5805" w:hRule="exact"/>
        </w:trPr>
        <w:tc>
          <w:tcPr>
            <w:tcW w:w="1385" w:type="dxa"/>
            <w:tcBorders>
              <w:top w:val="single" w:color="000000" w:sz="4" w:space="0"/>
              <w:left w:val="single" w:color="000000" w:sz="4" w:space="0"/>
              <w:bottom w:val="single" w:color="000000" w:sz="4" w:space="0"/>
              <w:right w:val="single" w:color="000000" w:sz="4" w:space="0"/>
            </w:tcBorders>
            <w:vAlign w:val="center"/>
          </w:tcPr>
          <w:p w14:paraId="1F4188BB">
            <w:pPr>
              <w:keepNext w:val="0"/>
              <w:keepLines w:val="0"/>
              <w:pageBreakBefore w:val="0"/>
              <w:widowControl/>
              <w:kinsoku/>
              <w:wordWrap/>
              <w:overflowPunct/>
              <w:topLinePunct w:val="0"/>
              <w:autoSpaceDE/>
              <w:autoSpaceDN/>
              <w:bidi w:val="0"/>
              <w:adjustRightInd/>
              <w:snapToGrid/>
              <w:spacing w:before="60" w:after="60" w:line="240" w:lineRule="auto"/>
              <w:ind w:left="314" w:right="319"/>
              <w:jc w:val="center"/>
              <w:rPr>
                <w:rFonts w:hint="default" w:ascii="Times New Roman" w:hAnsi="Times New Roman" w:cs="Times New Roman"/>
                <w:sz w:val="26"/>
                <w:szCs w:val="26"/>
              </w:rPr>
            </w:pPr>
            <w:r>
              <w:rPr>
                <w:rFonts w:hint="default" w:ascii="Times New Roman" w:hAnsi="Times New Roman" w:cs="Times New Roman"/>
                <w:b/>
                <w:sz w:val="26"/>
                <w:szCs w:val="26"/>
              </w:rPr>
              <w:t>Câu</w:t>
            </w:r>
            <w:r>
              <w:rPr>
                <w:rFonts w:hint="default" w:ascii="Times New Roman" w:hAnsi="Times New Roman" w:cs="Times New Roman"/>
                <w:b/>
                <w:spacing w:val="-5"/>
                <w:sz w:val="26"/>
                <w:szCs w:val="26"/>
              </w:rPr>
              <w:t xml:space="preserve"> </w:t>
            </w:r>
            <w:r>
              <w:rPr>
                <w:rFonts w:hint="default" w:ascii="Times New Roman" w:hAnsi="Times New Roman" w:cs="Times New Roman"/>
                <w:b/>
                <w:w w:val="99"/>
                <w:sz w:val="26"/>
                <w:szCs w:val="26"/>
              </w:rPr>
              <w:t>1</w:t>
            </w:r>
          </w:p>
          <w:p w14:paraId="30274082">
            <w:pPr>
              <w:keepNext w:val="0"/>
              <w:keepLines w:val="0"/>
              <w:pageBreakBefore w:val="0"/>
              <w:widowControl/>
              <w:kinsoku/>
              <w:wordWrap/>
              <w:overflowPunct/>
              <w:topLinePunct w:val="0"/>
              <w:autoSpaceDE/>
              <w:autoSpaceDN/>
              <w:bidi w:val="0"/>
              <w:adjustRightInd/>
              <w:snapToGrid/>
              <w:spacing w:before="60" w:after="60" w:line="240" w:lineRule="auto"/>
              <w:ind w:left="123" w:right="128"/>
              <w:jc w:val="center"/>
              <w:rPr>
                <w:rFonts w:hint="default" w:ascii="Times New Roman" w:hAnsi="Times New Roman" w:cs="Times New Roman"/>
                <w:sz w:val="26"/>
                <w:szCs w:val="26"/>
              </w:rPr>
            </w:pPr>
            <w:r>
              <w:rPr>
                <w:rFonts w:hint="default" w:ascii="Times New Roman" w:hAnsi="Times New Roman" w:cs="Times New Roman"/>
                <w:b/>
                <w:position w:val="-1"/>
                <w:sz w:val="26"/>
                <w:szCs w:val="26"/>
              </w:rPr>
              <w:t>(</w:t>
            </w:r>
            <w:r>
              <w:rPr>
                <w:rFonts w:hint="default" w:ascii="Times New Roman" w:hAnsi="Times New Roman" w:cs="Times New Roman"/>
                <w:b/>
                <w:position w:val="-1"/>
                <w:sz w:val="26"/>
                <w:szCs w:val="26"/>
                <w:lang w:val="en-US"/>
              </w:rPr>
              <w:t xml:space="preserve">1.0 </w:t>
            </w:r>
            <w:r>
              <w:rPr>
                <w:rFonts w:hint="default" w:ascii="Times New Roman" w:hAnsi="Times New Roman" w:cs="Times New Roman"/>
                <w:b/>
                <w:w w:val="99"/>
                <w:position w:val="-1"/>
                <w:sz w:val="26"/>
                <w:szCs w:val="26"/>
              </w:rPr>
              <w:t>đi</w:t>
            </w:r>
            <w:r>
              <w:rPr>
                <w:rFonts w:hint="default" w:ascii="Times New Roman" w:hAnsi="Times New Roman" w:cs="Times New Roman"/>
                <w:b/>
                <w:spacing w:val="2"/>
                <w:w w:val="99"/>
                <w:position w:val="-1"/>
                <w:sz w:val="26"/>
                <w:szCs w:val="26"/>
              </w:rPr>
              <w:t>ể</w:t>
            </w:r>
            <w:r>
              <w:rPr>
                <w:rFonts w:hint="default" w:ascii="Times New Roman" w:hAnsi="Times New Roman" w:cs="Times New Roman"/>
                <w:b/>
                <w:spacing w:val="-2"/>
                <w:w w:val="99"/>
                <w:position w:val="-1"/>
                <w:sz w:val="26"/>
                <w:szCs w:val="26"/>
              </w:rPr>
              <w:t>m</w:t>
            </w:r>
            <w:r>
              <w:rPr>
                <w:rFonts w:hint="default" w:ascii="Times New Roman" w:hAnsi="Times New Roman" w:cs="Times New Roman"/>
                <w:b/>
                <w:w w:val="99"/>
                <w:position w:val="-1"/>
                <w:sz w:val="26"/>
                <w:szCs w:val="26"/>
              </w:rPr>
              <w:t>)</w:t>
            </w:r>
          </w:p>
        </w:tc>
        <w:tc>
          <w:tcPr>
            <w:tcW w:w="7089" w:type="dxa"/>
            <w:tcBorders>
              <w:top w:val="single" w:color="000000" w:sz="4" w:space="0"/>
              <w:left w:val="single" w:color="000000" w:sz="4" w:space="0"/>
              <w:bottom w:val="single" w:color="000000" w:sz="4" w:space="0"/>
              <w:right w:val="single" w:color="000000" w:sz="4" w:space="0"/>
            </w:tcBorders>
          </w:tcPr>
          <w:p w14:paraId="0E1E517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240" w:lineRule="auto"/>
              <w:ind w:right="359" w:rightChars="0"/>
              <w:jc w:val="both"/>
              <w:textAlignment w:val="auto"/>
              <w:rPr>
                <w:rFonts w:hint="default" w:ascii="Times New Roman" w:hAnsi="Times New Roman" w:cs="Times New Roman"/>
                <w:lang w:val="en-US"/>
              </w:rPr>
            </w:pPr>
            <w:r>
              <w:drawing>
                <wp:inline distT="0" distB="0" distL="114300" distR="114300">
                  <wp:extent cx="4210685" cy="3523615"/>
                  <wp:effectExtent l="0" t="0" r="5715" b="6985"/>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10685" cy="3523615"/>
                          </a:xfrm>
                          <a:prstGeom prst="rect">
                            <a:avLst/>
                          </a:prstGeom>
                          <a:noFill/>
                          <a:ln>
                            <a:noFill/>
                          </a:ln>
                          <a:effectLst/>
                        </pic:spPr>
                      </pic:pic>
                    </a:graphicData>
                  </a:graphic>
                </wp:inline>
              </w:drawing>
            </w:r>
          </w:p>
        </w:tc>
        <w:tc>
          <w:tcPr>
            <w:tcW w:w="1596" w:type="dxa"/>
            <w:tcBorders>
              <w:top w:val="single" w:color="000000" w:sz="4" w:space="0"/>
              <w:left w:val="single" w:color="000000" w:sz="4" w:space="0"/>
              <w:bottom w:val="single" w:color="000000" w:sz="4" w:space="0"/>
              <w:right w:val="single" w:color="000000" w:sz="4" w:space="0"/>
            </w:tcBorders>
          </w:tcPr>
          <w:p w14:paraId="46B4F5F1">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rPr>
            </w:pPr>
          </w:p>
          <w:p w14:paraId="66A7B453">
            <w:pPr>
              <w:keepNext w:val="0"/>
              <w:keepLines w:val="0"/>
              <w:pageBreakBefore w:val="0"/>
              <w:widowControl/>
              <w:kinsoku/>
              <w:wordWrap/>
              <w:overflowPunct/>
              <w:topLinePunct w:val="0"/>
              <w:autoSpaceDE/>
              <w:autoSpaceDN/>
              <w:bidi w:val="0"/>
              <w:adjustRightInd/>
              <w:snapToGrid/>
              <w:spacing w:before="60" w:after="60" w:line="240" w:lineRule="auto"/>
              <w:jc w:val="both"/>
              <w:rPr>
                <w:rFonts w:hint="default" w:ascii="Times New Roman" w:hAnsi="Times New Roman" w:cs="Times New Roman"/>
                <w:lang w:val="en-US"/>
              </w:rPr>
            </w:pPr>
          </w:p>
          <w:p w14:paraId="5998F484">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0,25</w:t>
            </w:r>
          </w:p>
          <w:p w14:paraId="4FF39763">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2E9B1399">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5F798B1C">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0AF92880">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0,25</w:t>
            </w:r>
          </w:p>
          <w:p w14:paraId="4EFB76A8">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2631B8F6">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40E7FBDC">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0,25</w:t>
            </w:r>
          </w:p>
          <w:p w14:paraId="20760333">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7A528A41">
            <w:pPr>
              <w:keepNext w:val="0"/>
              <w:keepLines w:val="0"/>
              <w:pageBreakBefore w:val="0"/>
              <w:widowControl/>
              <w:kinsoku/>
              <w:wordWrap/>
              <w:overflowPunct/>
              <w:topLinePunct w:val="0"/>
              <w:autoSpaceDE/>
              <w:autoSpaceDN/>
              <w:bidi w:val="0"/>
              <w:adjustRightInd/>
              <w:snapToGrid/>
              <w:spacing w:before="60" w:after="60" w:line="240" w:lineRule="auto"/>
              <w:jc w:val="both"/>
              <w:rPr>
                <w:rFonts w:hint="default" w:ascii="Times New Roman" w:hAnsi="Times New Roman" w:cs="Times New Roman"/>
                <w:lang w:val="en-US"/>
              </w:rPr>
            </w:pPr>
          </w:p>
          <w:p w14:paraId="19D93603">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0,25</w:t>
            </w:r>
          </w:p>
        </w:tc>
      </w:tr>
      <w:tr w14:paraId="0DF0E590">
        <w:tblPrEx>
          <w:tblCellMar>
            <w:top w:w="0" w:type="dxa"/>
            <w:left w:w="0" w:type="dxa"/>
            <w:bottom w:w="0" w:type="dxa"/>
            <w:right w:w="0" w:type="dxa"/>
          </w:tblCellMar>
        </w:tblPrEx>
        <w:trPr>
          <w:trHeight w:val="5736" w:hRule="exact"/>
        </w:trPr>
        <w:tc>
          <w:tcPr>
            <w:tcW w:w="1385" w:type="dxa"/>
            <w:tcBorders>
              <w:top w:val="single" w:color="000000" w:sz="4" w:space="0"/>
              <w:left w:val="single" w:color="000000" w:sz="4" w:space="0"/>
              <w:bottom w:val="single" w:color="000000" w:sz="4" w:space="0"/>
              <w:right w:val="single" w:color="000000" w:sz="4" w:space="0"/>
            </w:tcBorders>
            <w:vAlign w:val="center"/>
          </w:tcPr>
          <w:p w14:paraId="2714F68E">
            <w:pPr>
              <w:keepNext w:val="0"/>
              <w:keepLines w:val="0"/>
              <w:pageBreakBefore w:val="0"/>
              <w:widowControl/>
              <w:kinsoku/>
              <w:wordWrap/>
              <w:overflowPunct/>
              <w:topLinePunct w:val="0"/>
              <w:autoSpaceDE/>
              <w:autoSpaceDN/>
              <w:bidi w:val="0"/>
              <w:adjustRightInd/>
              <w:snapToGrid/>
              <w:spacing w:before="60" w:after="60" w:line="240" w:lineRule="auto"/>
              <w:ind w:left="314" w:right="319"/>
              <w:jc w:val="center"/>
              <w:rPr>
                <w:rFonts w:hint="default" w:ascii="Times New Roman" w:hAnsi="Times New Roman" w:cs="Times New Roman"/>
                <w:sz w:val="26"/>
                <w:szCs w:val="26"/>
              </w:rPr>
            </w:pPr>
            <w:r>
              <w:rPr>
                <w:rFonts w:hint="default" w:ascii="Times New Roman" w:hAnsi="Times New Roman" w:cs="Times New Roman"/>
                <w:b/>
                <w:sz w:val="26"/>
                <w:szCs w:val="26"/>
              </w:rPr>
              <w:t>Câu</w:t>
            </w:r>
            <w:r>
              <w:rPr>
                <w:rFonts w:hint="default" w:ascii="Times New Roman" w:hAnsi="Times New Roman" w:cs="Times New Roman"/>
                <w:b/>
                <w:spacing w:val="-5"/>
                <w:sz w:val="26"/>
                <w:szCs w:val="26"/>
              </w:rPr>
              <w:t xml:space="preserve"> </w:t>
            </w:r>
            <w:r>
              <w:rPr>
                <w:rFonts w:hint="default" w:ascii="Times New Roman" w:hAnsi="Times New Roman" w:cs="Times New Roman"/>
                <w:b/>
                <w:w w:val="99"/>
                <w:sz w:val="26"/>
                <w:szCs w:val="26"/>
              </w:rPr>
              <w:t>2</w:t>
            </w:r>
          </w:p>
          <w:p w14:paraId="6A437562">
            <w:pPr>
              <w:keepNext w:val="0"/>
              <w:keepLines w:val="0"/>
              <w:pageBreakBefore w:val="0"/>
              <w:widowControl/>
              <w:kinsoku/>
              <w:wordWrap/>
              <w:overflowPunct/>
              <w:topLinePunct w:val="0"/>
              <w:autoSpaceDE/>
              <w:autoSpaceDN/>
              <w:bidi w:val="0"/>
              <w:adjustRightInd/>
              <w:snapToGrid/>
              <w:spacing w:before="60" w:after="60" w:line="240" w:lineRule="auto"/>
              <w:ind w:left="63" w:right="188"/>
              <w:jc w:val="center"/>
              <w:rPr>
                <w:rFonts w:hint="default" w:ascii="Times New Roman" w:hAnsi="Times New Roman" w:cs="Times New Roman"/>
                <w:sz w:val="26"/>
                <w:szCs w:val="26"/>
              </w:rPr>
            </w:pPr>
            <w:r>
              <w:rPr>
                <w:rFonts w:hint="default" w:ascii="Times New Roman" w:hAnsi="Times New Roman" w:cs="Times New Roman"/>
                <w:b/>
                <w:sz w:val="26"/>
                <w:szCs w:val="26"/>
              </w:rPr>
              <w:t>(</w:t>
            </w:r>
            <w:r>
              <w:rPr>
                <w:rFonts w:hint="default" w:ascii="Times New Roman" w:hAnsi="Times New Roman" w:cs="Times New Roman"/>
                <w:b/>
                <w:sz w:val="26"/>
                <w:szCs w:val="26"/>
                <w:lang w:val="en-US"/>
              </w:rPr>
              <w:t xml:space="preserve">2,0 </w:t>
            </w:r>
            <w:r>
              <w:rPr>
                <w:rFonts w:hint="default" w:ascii="Times New Roman" w:hAnsi="Times New Roman" w:cs="Times New Roman"/>
                <w:b/>
                <w:w w:val="99"/>
                <w:sz w:val="26"/>
                <w:szCs w:val="26"/>
              </w:rPr>
              <w:t>đi</w:t>
            </w:r>
            <w:r>
              <w:rPr>
                <w:rFonts w:hint="default" w:ascii="Times New Roman" w:hAnsi="Times New Roman" w:cs="Times New Roman"/>
                <w:b/>
                <w:spacing w:val="2"/>
                <w:w w:val="99"/>
                <w:sz w:val="26"/>
                <w:szCs w:val="26"/>
              </w:rPr>
              <w:t>ể</w:t>
            </w:r>
            <w:r>
              <w:rPr>
                <w:rFonts w:hint="default" w:ascii="Times New Roman" w:hAnsi="Times New Roman" w:cs="Times New Roman"/>
                <w:b/>
                <w:spacing w:val="-2"/>
                <w:w w:val="99"/>
                <w:sz w:val="26"/>
                <w:szCs w:val="26"/>
              </w:rPr>
              <w:t>m</w:t>
            </w:r>
            <w:r>
              <w:rPr>
                <w:rFonts w:hint="default" w:ascii="Times New Roman" w:hAnsi="Times New Roman" w:cs="Times New Roman"/>
                <w:b/>
                <w:w w:val="99"/>
                <w:sz w:val="26"/>
                <w:szCs w:val="26"/>
              </w:rPr>
              <w:t>)</w:t>
            </w:r>
          </w:p>
        </w:tc>
        <w:tc>
          <w:tcPr>
            <w:tcW w:w="7089" w:type="dxa"/>
            <w:tcBorders>
              <w:top w:val="single" w:color="000000" w:sz="4" w:space="0"/>
              <w:left w:val="single" w:color="000000" w:sz="4" w:space="0"/>
              <w:bottom w:val="single" w:color="000000" w:sz="4" w:space="0"/>
              <w:right w:val="single" w:color="000000" w:sz="4" w:space="0"/>
            </w:tcBorders>
          </w:tcPr>
          <w:p w14:paraId="443DDA63">
            <w:pPr>
              <w:keepNext w:val="0"/>
              <w:keepLines w:val="0"/>
              <w:pageBreakBefore w:val="0"/>
              <w:widowControl/>
              <w:kinsoku/>
              <w:wordWrap/>
              <w:overflowPunct/>
              <w:topLinePunct w:val="0"/>
              <w:autoSpaceDE/>
              <w:autoSpaceDN/>
              <w:bidi w:val="0"/>
              <w:adjustRightInd/>
              <w:snapToGrid/>
              <w:spacing w:before="60" w:after="60" w:line="240" w:lineRule="auto"/>
              <w:ind w:left="280" w:leftChars="100" w:right="417" w:rightChars="149" w:firstLine="218" w:firstLineChars="91"/>
              <w:jc w:val="both"/>
              <w:textAlignment w:val="auto"/>
              <w:rPr>
                <w:rFonts w:hint="default" w:ascii="Times New Roman" w:hAnsi="Times New Roman" w:cs="Times New Roman"/>
                <w:color w:val="C00000"/>
                <w:sz w:val="24"/>
                <w:szCs w:val="24"/>
              </w:rPr>
            </w:pPr>
          </w:p>
          <w:p w14:paraId="38FB1B9A">
            <w:pPr>
              <w:keepNext w:val="0"/>
              <w:keepLines w:val="0"/>
              <w:pageBreakBefore w:val="0"/>
              <w:widowControl/>
              <w:kinsoku/>
              <w:wordWrap/>
              <w:overflowPunct/>
              <w:topLinePunct w:val="0"/>
              <w:autoSpaceDE/>
              <w:autoSpaceDN/>
              <w:bidi w:val="0"/>
              <w:adjustRightInd/>
              <w:snapToGrid/>
              <w:spacing w:before="60" w:after="60" w:line="240" w:lineRule="auto"/>
              <w:ind w:right="417" w:rightChars="149"/>
              <w:jc w:val="both"/>
              <w:textAlignment w:val="auto"/>
              <w:rPr>
                <w:rFonts w:hint="default" w:ascii="Times New Roman" w:hAnsi="Times New Roman" w:cs="Times New Roman"/>
              </w:rPr>
            </w:pPr>
            <w:r>
              <w:rPr>
                <w:rFonts w:hint="default" w:ascii="Times New Roman" w:hAnsi="Times New Roman" w:cs="Times New Roman"/>
                <w:color w:val="C00000"/>
                <w:sz w:val="24"/>
                <w:szCs w:val="24"/>
              </w:rPr>
              <w:drawing>
                <wp:inline distT="0" distB="0" distL="0" distR="0">
                  <wp:extent cx="4516755" cy="2919095"/>
                  <wp:effectExtent l="0" t="0" r="4445" b="190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4516755" cy="2919095"/>
                          </a:xfrm>
                          <a:prstGeom prst="rect">
                            <a:avLst/>
                          </a:prstGeom>
                        </pic:spPr>
                      </pic:pic>
                    </a:graphicData>
                  </a:graphic>
                </wp:inline>
              </w:drawing>
            </w:r>
          </w:p>
        </w:tc>
        <w:tc>
          <w:tcPr>
            <w:tcW w:w="1596" w:type="dxa"/>
            <w:tcBorders>
              <w:top w:val="single" w:color="000000" w:sz="4" w:space="0"/>
              <w:left w:val="single" w:color="000000" w:sz="4" w:space="0"/>
              <w:bottom w:val="single" w:color="000000" w:sz="4" w:space="0"/>
              <w:right w:val="single" w:color="000000" w:sz="4" w:space="0"/>
            </w:tcBorders>
          </w:tcPr>
          <w:p w14:paraId="5854CC83">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cs="Times New Roman"/>
                <w:lang w:val="en-US"/>
              </w:rPr>
            </w:pPr>
          </w:p>
          <w:p w14:paraId="47AFA2E2">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cs="Times New Roman"/>
                <w:lang w:val="en-US"/>
              </w:rPr>
            </w:pPr>
          </w:p>
          <w:p w14:paraId="5C3806C7">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cs="Times New Roman"/>
                <w:lang w:val="en-US"/>
              </w:rPr>
            </w:pPr>
          </w:p>
          <w:p w14:paraId="5CD3120A">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cs="Times New Roman"/>
                <w:lang w:val="en-US"/>
              </w:rPr>
              <w:t>Mỗi ý đúng của nhánh thứ nhất được 0,25 điểm, mỗi ý đúng của nhánh thứ 2 được 0,1 điểm, đúng 09 ý làm tròn thành 1,0 điểm.</w:t>
            </w:r>
          </w:p>
        </w:tc>
      </w:tr>
    </w:tbl>
    <w:p w14:paraId="3B89F98D">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color w:val="000000"/>
          <w:sz w:val="18"/>
          <w:szCs w:val="18"/>
          <w:shd w:val="clear" w:fill="FFFFFF"/>
        </w:rPr>
      </w:pPr>
      <w:r>
        <w:rPr>
          <w:rFonts w:hint="default" w:ascii="Times New Roman" w:hAnsi="Times New Roman" w:cs="Times New Roman"/>
          <w:lang w:val="fr-FR"/>
        </w:rPr>
        <w:t xml:space="preserve">------------- </w:t>
      </w:r>
      <w:r>
        <w:rPr>
          <w:rFonts w:hint="default" w:ascii="Times New Roman" w:hAnsi="Times New Roman" w:cs="Times New Roman"/>
          <w:b/>
          <w:lang w:val="fr-FR"/>
        </w:rPr>
        <w:t>HẾT</w:t>
      </w:r>
      <w:r>
        <w:rPr>
          <w:rFonts w:hint="default" w:ascii="Times New Roman" w:hAnsi="Times New Roman" w:cs="Times New Roman"/>
          <w:lang w:val="fr-FR"/>
        </w:rPr>
        <w:t xml:space="preserve"> -------------</w:t>
      </w:r>
    </w:p>
    <w:p w14:paraId="2C648461">
      <w:pPr>
        <w:keepNext w:val="0"/>
        <w:keepLines w:val="0"/>
        <w:widowControl/>
        <w:suppressLineNumbers w:val="0"/>
        <w:pBdr>
          <w:top w:val="none" w:color="auto" w:sz="0" w:space="0"/>
          <w:bottom w:val="none" w:color="auto" w:sz="0" w:space="0"/>
        </w:pBdr>
        <w:shd w:val="clear" w:fill="FFFFFF"/>
        <w:tabs>
          <w:tab w:val="left" w:pos="2400"/>
        </w:tabs>
        <w:spacing w:before="0" w:beforeAutospacing="1" w:after="0" w:afterAutospacing="1"/>
        <w:ind w:left="0" w:leftChars="0" w:right="0" w:firstLine="0" w:firstLineChars="0"/>
        <w:jc w:val="center"/>
        <w:rPr>
          <w:rFonts w:hint="default" w:ascii="Times New Roman" w:hAnsi="Times New Roman" w:eastAsia="Arial" w:cs="Times New Roman"/>
          <w:i w:val="0"/>
          <w:iCs w:val="0"/>
          <w:caps w:val="0"/>
          <w:color w:val="313131"/>
          <w:spacing w:val="0"/>
          <w:sz w:val="16"/>
          <w:szCs w:val="16"/>
          <w:u w:val="none"/>
        </w:rPr>
      </w:pPr>
      <w:bookmarkStart w:id="0" w:name="cauhoi2_1"/>
      <w:bookmarkEnd w:id="0"/>
    </w:p>
    <w:p w14:paraId="641B132C"/>
    <w:p w14:paraId="3EDEA313">
      <w:pPr>
        <w:spacing w:after="0" w:line="288" w:lineRule="auto"/>
        <w:jc w:val="center"/>
        <w:rPr>
          <w:rFonts w:eastAsia="Arial" w:cs="Times New Roman"/>
          <w:b/>
          <w:bCs/>
          <w:sz w:val="24"/>
        </w:rPr>
      </w:pPr>
    </w:p>
    <w:sectPr>
      <w:pgSz w:w="11909" w:h="16834"/>
      <w:pgMar w:top="1134" w:right="851" w:bottom="851" w:left="851" w:header="720" w:footer="119"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roman"/>
    <w:pitch w:val="default"/>
    <w:sig w:usb0="E0000287" w:usb1="40000013" w:usb2="00000000" w:usb3="00000000" w:csb0="2000019F" w:csb1="00000000"/>
  </w:font>
  <w:font w:name="Aptos">
    <w:altName w:val="Segoe Print"/>
    <w:panose1 w:val="00000000000000000000"/>
    <w:charset w:val="00"/>
    <w:family w:val="swiss"/>
    <w:pitch w:val="default"/>
    <w:sig w:usb0="00000000" w:usb1="00000000" w:usb2="00000000" w:usb3="00000000" w:csb0="0000019F" w:csb1="00000000"/>
  </w:font>
  <w:font w:name="sans-serif">
    <w:altName w:val="Segoe Print"/>
    <w:panose1 w:val="00000000000000000000"/>
    <w:charset w:val="00"/>
    <w:family w:val="auto"/>
    <w:pitch w:val="default"/>
    <w:sig w:usb0="00000000" w:usb1="00000000" w:usb2="00000000" w:usb3="00000000" w:csb0="00000000" w:csb1="00000000"/>
  </w:font>
  <w:font w:name="+Body">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6"/>
        <w:szCs w:val="26"/>
      </w:rPr>
      <w:id w:val="112264836"/>
      <w:docPartObj>
        <w:docPartGallery w:val="autotext"/>
      </w:docPartObj>
    </w:sdtPr>
    <w:sdtEndPr>
      <w:rPr>
        <w:sz w:val="26"/>
        <w:szCs w:val="26"/>
      </w:rPr>
    </w:sdtEndPr>
    <w:sdtContent>
      <w:p w14:paraId="55C213BB">
        <w:pPr>
          <w:pStyle w:val="13"/>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3</w:t>
        </w:r>
        <w:r>
          <w:rPr>
            <w:sz w:val="26"/>
            <w:szCs w:val="26"/>
          </w:rPr>
          <w:fldChar w:fldCharType="end"/>
        </w:r>
      </w:p>
    </w:sdtContent>
  </w:sdt>
  <w:p w14:paraId="117BDF5A">
    <w:pPr>
      <w:pStyle w:val="13"/>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589"/>
    <w:multiLevelType w:val="multilevel"/>
    <w:tmpl w:val="00000589"/>
    <w:lvl w:ilvl="0" w:tentative="0">
      <w:start w:val="1"/>
      <w:numFmt w:val="decimal"/>
      <w:lvlText w:val="(%1)"/>
      <w:lvlJc w:val="left"/>
      <w:pPr>
        <w:ind w:left="847" w:hanging="350"/>
      </w:pPr>
      <w:rPr>
        <w:rFonts w:ascii="Times New Roman" w:hAnsi="Times New Roman" w:cs="Times New Roman"/>
        <w:b w:val="0"/>
        <w:bCs w:val="0"/>
        <w:color w:val="231F20"/>
        <w:w w:val="100"/>
        <w:sz w:val="25"/>
        <w:szCs w:val="25"/>
      </w:rPr>
    </w:lvl>
    <w:lvl w:ilvl="1" w:tentative="0">
      <w:start w:val="0"/>
      <w:numFmt w:val="bullet"/>
      <w:lvlText w:val="•"/>
      <w:lvlJc w:val="left"/>
      <w:pPr>
        <w:ind w:left="1682" w:hanging="350"/>
      </w:pPr>
    </w:lvl>
    <w:lvl w:ilvl="2" w:tentative="0">
      <w:start w:val="0"/>
      <w:numFmt w:val="bullet"/>
      <w:lvlText w:val="•"/>
      <w:lvlJc w:val="left"/>
      <w:pPr>
        <w:ind w:left="2524" w:hanging="350"/>
      </w:pPr>
    </w:lvl>
    <w:lvl w:ilvl="3" w:tentative="0">
      <w:start w:val="0"/>
      <w:numFmt w:val="bullet"/>
      <w:lvlText w:val="•"/>
      <w:lvlJc w:val="left"/>
      <w:pPr>
        <w:ind w:left="3366" w:hanging="350"/>
      </w:pPr>
    </w:lvl>
    <w:lvl w:ilvl="4" w:tentative="0">
      <w:start w:val="0"/>
      <w:numFmt w:val="bullet"/>
      <w:lvlText w:val="•"/>
      <w:lvlJc w:val="left"/>
      <w:pPr>
        <w:ind w:left="4208" w:hanging="350"/>
      </w:pPr>
    </w:lvl>
    <w:lvl w:ilvl="5" w:tentative="0">
      <w:start w:val="0"/>
      <w:numFmt w:val="bullet"/>
      <w:lvlText w:val="•"/>
      <w:lvlJc w:val="left"/>
      <w:pPr>
        <w:ind w:left="5050" w:hanging="350"/>
      </w:pPr>
    </w:lvl>
    <w:lvl w:ilvl="6" w:tentative="0">
      <w:start w:val="0"/>
      <w:numFmt w:val="bullet"/>
      <w:lvlText w:val="•"/>
      <w:lvlJc w:val="left"/>
      <w:pPr>
        <w:ind w:left="5893" w:hanging="350"/>
      </w:pPr>
    </w:lvl>
    <w:lvl w:ilvl="7" w:tentative="0">
      <w:start w:val="0"/>
      <w:numFmt w:val="bullet"/>
      <w:lvlText w:val="•"/>
      <w:lvlJc w:val="left"/>
      <w:pPr>
        <w:ind w:left="6735" w:hanging="350"/>
      </w:pPr>
    </w:lvl>
    <w:lvl w:ilvl="8" w:tentative="0">
      <w:start w:val="0"/>
      <w:numFmt w:val="bullet"/>
      <w:lvlText w:val="•"/>
      <w:lvlJc w:val="left"/>
      <w:pPr>
        <w:ind w:left="7577" w:hanging="350"/>
      </w:pPr>
    </w:lvl>
  </w:abstractNum>
  <w:abstractNum w:abstractNumId="1">
    <w:nsid w:val="775A040F"/>
    <w:multiLevelType w:val="multilevel"/>
    <w:tmpl w:val="775A040F"/>
    <w:lvl w:ilvl="0" w:tentative="0">
      <w:start w:val="1"/>
      <w:numFmt w:val="upperLetter"/>
      <w:lvlText w:val="%1."/>
      <w:lvlJc w:val="left"/>
      <w:pPr>
        <w:ind w:left="582" w:hanging="360"/>
      </w:pPr>
      <w:rPr>
        <w:rFonts w:hint="default"/>
      </w:rPr>
    </w:lvl>
    <w:lvl w:ilvl="1" w:tentative="0">
      <w:start w:val="1"/>
      <w:numFmt w:val="lowerLetter"/>
      <w:lvlText w:val="%2."/>
      <w:lvlJc w:val="left"/>
      <w:pPr>
        <w:ind w:left="1302" w:hanging="360"/>
      </w:pPr>
    </w:lvl>
    <w:lvl w:ilvl="2" w:tentative="0">
      <w:start w:val="1"/>
      <w:numFmt w:val="lowerRoman"/>
      <w:lvlText w:val="%3."/>
      <w:lvlJc w:val="right"/>
      <w:pPr>
        <w:ind w:left="2022" w:hanging="180"/>
      </w:pPr>
    </w:lvl>
    <w:lvl w:ilvl="3" w:tentative="0">
      <w:start w:val="1"/>
      <w:numFmt w:val="decimal"/>
      <w:lvlText w:val="%4."/>
      <w:lvlJc w:val="left"/>
      <w:pPr>
        <w:ind w:left="2742" w:hanging="360"/>
      </w:pPr>
    </w:lvl>
    <w:lvl w:ilvl="4" w:tentative="0">
      <w:start w:val="1"/>
      <w:numFmt w:val="lowerLetter"/>
      <w:lvlText w:val="%5."/>
      <w:lvlJc w:val="left"/>
      <w:pPr>
        <w:ind w:left="3462" w:hanging="360"/>
      </w:pPr>
    </w:lvl>
    <w:lvl w:ilvl="5" w:tentative="0">
      <w:start w:val="1"/>
      <w:numFmt w:val="lowerRoman"/>
      <w:lvlText w:val="%6."/>
      <w:lvlJc w:val="right"/>
      <w:pPr>
        <w:ind w:left="4182" w:hanging="180"/>
      </w:pPr>
    </w:lvl>
    <w:lvl w:ilvl="6" w:tentative="0">
      <w:start w:val="1"/>
      <w:numFmt w:val="decimal"/>
      <w:lvlText w:val="%7."/>
      <w:lvlJc w:val="left"/>
      <w:pPr>
        <w:ind w:left="4902" w:hanging="360"/>
      </w:pPr>
    </w:lvl>
    <w:lvl w:ilvl="7" w:tentative="0">
      <w:start w:val="1"/>
      <w:numFmt w:val="lowerLetter"/>
      <w:lvlText w:val="%8."/>
      <w:lvlJc w:val="left"/>
      <w:pPr>
        <w:ind w:left="5622" w:hanging="360"/>
      </w:pPr>
    </w:lvl>
    <w:lvl w:ilvl="8" w:tentative="0">
      <w:start w:val="1"/>
      <w:numFmt w:val="lowerRoman"/>
      <w:lvlText w:val="%9."/>
      <w:lvlJc w:val="right"/>
      <w:pPr>
        <w:ind w:left="634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939"/>
    <w:rsid w:val="000254C3"/>
    <w:rsid w:val="0002743E"/>
    <w:rsid w:val="00034767"/>
    <w:rsid w:val="00037982"/>
    <w:rsid w:val="00041884"/>
    <w:rsid w:val="00045F6E"/>
    <w:rsid w:val="00054746"/>
    <w:rsid w:val="00066DC2"/>
    <w:rsid w:val="00083755"/>
    <w:rsid w:val="000847E6"/>
    <w:rsid w:val="000A05CA"/>
    <w:rsid w:val="000B4AC3"/>
    <w:rsid w:val="000C38CA"/>
    <w:rsid w:val="000C473B"/>
    <w:rsid w:val="000D41DF"/>
    <w:rsid w:val="0010582E"/>
    <w:rsid w:val="00105DFB"/>
    <w:rsid w:val="001170DC"/>
    <w:rsid w:val="001210A8"/>
    <w:rsid w:val="001224DE"/>
    <w:rsid w:val="001323C6"/>
    <w:rsid w:val="00143784"/>
    <w:rsid w:val="001518A3"/>
    <w:rsid w:val="0018123A"/>
    <w:rsid w:val="001D4433"/>
    <w:rsid w:val="001D6FA5"/>
    <w:rsid w:val="0022545E"/>
    <w:rsid w:val="002274DC"/>
    <w:rsid w:val="00234CBE"/>
    <w:rsid w:val="002377A1"/>
    <w:rsid w:val="0025725F"/>
    <w:rsid w:val="0026555B"/>
    <w:rsid w:val="002658ED"/>
    <w:rsid w:val="002B3D53"/>
    <w:rsid w:val="002D786A"/>
    <w:rsid w:val="002E3CEF"/>
    <w:rsid w:val="002E5AE8"/>
    <w:rsid w:val="002F3022"/>
    <w:rsid w:val="002F411D"/>
    <w:rsid w:val="00314424"/>
    <w:rsid w:val="00316EA0"/>
    <w:rsid w:val="003225DD"/>
    <w:rsid w:val="0032362A"/>
    <w:rsid w:val="00324614"/>
    <w:rsid w:val="00335567"/>
    <w:rsid w:val="00344C49"/>
    <w:rsid w:val="0034577C"/>
    <w:rsid w:val="0035220F"/>
    <w:rsid w:val="003759B0"/>
    <w:rsid w:val="00383495"/>
    <w:rsid w:val="003841A7"/>
    <w:rsid w:val="00390E83"/>
    <w:rsid w:val="003916F2"/>
    <w:rsid w:val="00392589"/>
    <w:rsid w:val="003B2A14"/>
    <w:rsid w:val="003B75EC"/>
    <w:rsid w:val="003C443E"/>
    <w:rsid w:val="003C7939"/>
    <w:rsid w:val="003E2EC8"/>
    <w:rsid w:val="004232CC"/>
    <w:rsid w:val="00431F92"/>
    <w:rsid w:val="004326F2"/>
    <w:rsid w:val="00450102"/>
    <w:rsid w:val="004761AB"/>
    <w:rsid w:val="00482A2B"/>
    <w:rsid w:val="004A0651"/>
    <w:rsid w:val="004B57ED"/>
    <w:rsid w:val="004C15DF"/>
    <w:rsid w:val="004C33F5"/>
    <w:rsid w:val="004C659C"/>
    <w:rsid w:val="004E2531"/>
    <w:rsid w:val="004F4999"/>
    <w:rsid w:val="0050103C"/>
    <w:rsid w:val="00507CDC"/>
    <w:rsid w:val="00511E33"/>
    <w:rsid w:val="00526E81"/>
    <w:rsid w:val="00531AEE"/>
    <w:rsid w:val="00543918"/>
    <w:rsid w:val="00543C89"/>
    <w:rsid w:val="005671C2"/>
    <w:rsid w:val="005706BD"/>
    <w:rsid w:val="0057464A"/>
    <w:rsid w:val="00575A6E"/>
    <w:rsid w:val="00576D28"/>
    <w:rsid w:val="005909AB"/>
    <w:rsid w:val="005B0477"/>
    <w:rsid w:val="005B3D22"/>
    <w:rsid w:val="005B732A"/>
    <w:rsid w:val="005C1953"/>
    <w:rsid w:val="005C62B0"/>
    <w:rsid w:val="005D0B21"/>
    <w:rsid w:val="005D5D2E"/>
    <w:rsid w:val="00601EFD"/>
    <w:rsid w:val="0060692B"/>
    <w:rsid w:val="00614D9F"/>
    <w:rsid w:val="006151D0"/>
    <w:rsid w:val="00620D00"/>
    <w:rsid w:val="00636ED9"/>
    <w:rsid w:val="00641B4D"/>
    <w:rsid w:val="00646717"/>
    <w:rsid w:val="0067022F"/>
    <w:rsid w:val="00673ED3"/>
    <w:rsid w:val="00697114"/>
    <w:rsid w:val="006A3D1D"/>
    <w:rsid w:val="006A6ABA"/>
    <w:rsid w:val="006C10CD"/>
    <w:rsid w:val="006D3655"/>
    <w:rsid w:val="006E101C"/>
    <w:rsid w:val="006E4E4B"/>
    <w:rsid w:val="006E7991"/>
    <w:rsid w:val="006F3BE2"/>
    <w:rsid w:val="006F7AF1"/>
    <w:rsid w:val="00711E36"/>
    <w:rsid w:val="007131E7"/>
    <w:rsid w:val="00724C63"/>
    <w:rsid w:val="0073201F"/>
    <w:rsid w:val="007369EA"/>
    <w:rsid w:val="007547EB"/>
    <w:rsid w:val="00756E7B"/>
    <w:rsid w:val="007707BF"/>
    <w:rsid w:val="00775E16"/>
    <w:rsid w:val="00781AA8"/>
    <w:rsid w:val="007A4D6E"/>
    <w:rsid w:val="007D75CA"/>
    <w:rsid w:val="007F3A56"/>
    <w:rsid w:val="008160F7"/>
    <w:rsid w:val="00821E26"/>
    <w:rsid w:val="00826343"/>
    <w:rsid w:val="00836214"/>
    <w:rsid w:val="00844652"/>
    <w:rsid w:val="008451E4"/>
    <w:rsid w:val="00891C90"/>
    <w:rsid w:val="008A1D2D"/>
    <w:rsid w:val="008A2C65"/>
    <w:rsid w:val="008A31AA"/>
    <w:rsid w:val="008A52F9"/>
    <w:rsid w:val="008B75C8"/>
    <w:rsid w:val="008C4712"/>
    <w:rsid w:val="008C7C12"/>
    <w:rsid w:val="008E5106"/>
    <w:rsid w:val="008F2F58"/>
    <w:rsid w:val="00914F6B"/>
    <w:rsid w:val="00922FF6"/>
    <w:rsid w:val="0093289C"/>
    <w:rsid w:val="00933FBA"/>
    <w:rsid w:val="009359DE"/>
    <w:rsid w:val="00954511"/>
    <w:rsid w:val="00975BEA"/>
    <w:rsid w:val="00984815"/>
    <w:rsid w:val="00986E1E"/>
    <w:rsid w:val="00993FBE"/>
    <w:rsid w:val="009B0EC8"/>
    <w:rsid w:val="009B2590"/>
    <w:rsid w:val="009B5E61"/>
    <w:rsid w:val="009C30D6"/>
    <w:rsid w:val="009C71EE"/>
    <w:rsid w:val="00A44672"/>
    <w:rsid w:val="00A67298"/>
    <w:rsid w:val="00A709A5"/>
    <w:rsid w:val="00A869CD"/>
    <w:rsid w:val="00A87E75"/>
    <w:rsid w:val="00AA07AB"/>
    <w:rsid w:val="00AB09F8"/>
    <w:rsid w:val="00AB264D"/>
    <w:rsid w:val="00AB3453"/>
    <w:rsid w:val="00AC3A20"/>
    <w:rsid w:val="00AC4BD7"/>
    <w:rsid w:val="00AD4660"/>
    <w:rsid w:val="00B02648"/>
    <w:rsid w:val="00B141BF"/>
    <w:rsid w:val="00B17887"/>
    <w:rsid w:val="00B21A1D"/>
    <w:rsid w:val="00B2728F"/>
    <w:rsid w:val="00B41034"/>
    <w:rsid w:val="00B448E7"/>
    <w:rsid w:val="00B45FB8"/>
    <w:rsid w:val="00BB0E9F"/>
    <w:rsid w:val="00BC5644"/>
    <w:rsid w:val="00BC796E"/>
    <w:rsid w:val="00C302CD"/>
    <w:rsid w:val="00C50401"/>
    <w:rsid w:val="00C766A9"/>
    <w:rsid w:val="00CA3B4E"/>
    <w:rsid w:val="00CB0A24"/>
    <w:rsid w:val="00CB0F60"/>
    <w:rsid w:val="00CC1B1D"/>
    <w:rsid w:val="00CD5953"/>
    <w:rsid w:val="00CD6DE8"/>
    <w:rsid w:val="00CF56A0"/>
    <w:rsid w:val="00CF5730"/>
    <w:rsid w:val="00D00A6A"/>
    <w:rsid w:val="00D05C25"/>
    <w:rsid w:val="00D13883"/>
    <w:rsid w:val="00D16A31"/>
    <w:rsid w:val="00D2576B"/>
    <w:rsid w:val="00D307B7"/>
    <w:rsid w:val="00D373C1"/>
    <w:rsid w:val="00D4060C"/>
    <w:rsid w:val="00D4369F"/>
    <w:rsid w:val="00D444A5"/>
    <w:rsid w:val="00D646D0"/>
    <w:rsid w:val="00D65A81"/>
    <w:rsid w:val="00D850A8"/>
    <w:rsid w:val="00DA6C69"/>
    <w:rsid w:val="00DC1C52"/>
    <w:rsid w:val="00DE37FC"/>
    <w:rsid w:val="00DF4E3A"/>
    <w:rsid w:val="00DF64B5"/>
    <w:rsid w:val="00E0045A"/>
    <w:rsid w:val="00E042E9"/>
    <w:rsid w:val="00E07047"/>
    <w:rsid w:val="00E07FA2"/>
    <w:rsid w:val="00E10614"/>
    <w:rsid w:val="00E11B62"/>
    <w:rsid w:val="00E22E29"/>
    <w:rsid w:val="00E363E1"/>
    <w:rsid w:val="00E766E8"/>
    <w:rsid w:val="00EA2BFA"/>
    <w:rsid w:val="00EB0B83"/>
    <w:rsid w:val="00EB792E"/>
    <w:rsid w:val="00EC49B7"/>
    <w:rsid w:val="00ED023D"/>
    <w:rsid w:val="00EF07AD"/>
    <w:rsid w:val="00EF7715"/>
    <w:rsid w:val="00F2236C"/>
    <w:rsid w:val="00F514BA"/>
    <w:rsid w:val="00F64BFA"/>
    <w:rsid w:val="00F744D2"/>
    <w:rsid w:val="00F77589"/>
    <w:rsid w:val="00F92D5E"/>
    <w:rsid w:val="00FA6C41"/>
    <w:rsid w:val="00FB1257"/>
    <w:rsid w:val="00FB7384"/>
    <w:rsid w:val="00FF09D5"/>
    <w:rsid w:val="13D351F2"/>
    <w:rsid w:val="15844815"/>
    <w:rsid w:val="17E86EB4"/>
    <w:rsid w:val="1EE74867"/>
    <w:rsid w:val="226F1F54"/>
    <w:rsid w:val="2E80432D"/>
    <w:rsid w:val="366B2B6B"/>
    <w:rsid w:val="37D666BB"/>
    <w:rsid w:val="39611BD6"/>
    <w:rsid w:val="3AD31BF7"/>
    <w:rsid w:val="3E995F7F"/>
    <w:rsid w:val="43030D98"/>
    <w:rsid w:val="4BEF215C"/>
    <w:rsid w:val="5C6569B2"/>
    <w:rsid w:val="730C7ECF"/>
    <w:rsid w:val="79976975"/>
    <w:rsid w:val="7CAE2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kern w:val="0"/>
      <w:sz w:val="28"/>
      <w:szCs w:val="22"/>
      <w:lang w:val="en-US" w:eastAsia="en-US" w:bidi="ar-SA"/>
      <w14:ligatures w14:val="none"/>
    </w:rPr>
  </w:style>
  <w:style w:type="paragraph" w:styleId="2">
    <w:name w:val="heading 1"/>
    <w:basedOn w:val="1"/>
    <w:next w:val="1"/>
    <w:link w:val="19"/>
    <w:autoRedefine/>
    <w:qFormat/>
    <w:uiPriority w:val="9"/>
    <w:pPr>
      <w:keepNext/>
      <w:keepLines/>
      <w:spacing w:before="240" w:after="120" w:line="324" w:lineRule="auto"/>
      <w:outlineLvl w:val="0"/>
    </w:pPr>
    <w:rPr>
      <w:rFonts w:eastAsiaTheme="majorEastAsia" w:cstheme="majorBidi"/>
      <w:b/>
      <w:kern w:val="2"/>
      <w:sz w:val="26"/>
      <w:szCs w:val="32"/>
      <w14:ligatures w14:val="standardContextual"/>
    </w:rPr>
  </w:style>
  <w:style w:type="paragraph" w:styleId="3">
    <w:name w:val="heading 2"/>
    <w:basedOn w:val="1"/>
    <w:next w:val="1"/>
    <w:link w:val="20"/>
    <w:autoRedefine/>
    <w:unhideWhenUsed/>
    <w:qFormat/>
    <w:uiPriority w:val="9"/>
    <w:pPr>
      <w:keepNext/>
      <w:keepLines/>
      <w:spacing w:before="120" w:after="0" w:line="324" w:lineRule="auto"/>
      <w:outlineLvl w:val="1"/>
    </w:pPr>
    <w:rPr>
      <w:rFonts w:eastAsiaTheme="majorEastAsia" w:cstheme="majorBidi"/>
      <w:b/>
      <w:kern w:val="2"/>
      <w:sz w:val="26"/>
      <w:szCs w:val="26"/>
      <w14:ligatures w14:val="standardContextual"/>
    </w:rPr>
  </w:style>
  <w:style w:type="paragraph" w:styleId="4">
    <w:name w:val="heading 3"/>
    <w:basedOn w:val="1"/>
    <w:next w:val="1"/>
    <w:link w:val="21"/>
    <w:autoRedefine/>
    <w:unhideWhenUsed/>
    <w:qFormat/>
    <w:uiPriority w:val="9"/>
    <w:pPr>
      <w:keepNext/>
      <w:keepLines/>
      <w:spacing w:before="120" w:after="0" w:line="324" w:lineRule="auto"/>
      <w:outlineLvl w:val="2"/>
    </w:pPr>
    <w:rPr>
      <w:rFonts w:eastAsiaTheme="majorEastAsia" w:cstheme="majorBidi"/>
      <w:b/>
      <w:i/>
      <w:kern w:val="2"/>
      <w:sz w:val="26"/>
      <w:szCs w:val="24"/>
      <w14:ligatures w14:val="standardContextual"/>
    </w:rPr>
  </w:style>
  <w:style w:type="paragraph" w:styleId="5">
    <w:name w:val="heading 4"/>
    <w:basedOn w:val="1"/>
    <w:next w:val="1"/>
    <w:link w:val="22"/>
    <w:autoRedefine/>
    <w:unhideWhenUsed/>
    <w:qFormat/>
    <w:uiPriority w:val="9"/>
    <w:pPr>
      <w:keepNext/>
      <w:keepLines/>
      <w:spacing w:before="120" w:after="0" w:line="324" w:lineRule="auto"/>
      <w:outlineLvl w:val="3"/>
    </w:pPr>
    <w:rPr>
      <w:rFonts w:eastAsiaTheme="majorEastAsia" w:cstheme="majorBidi"/>
      <w:i/>
      <w:iCs/>
      <w:kern w:val="2"/>
      <w:sz w:val="26"/>
      <w14:ligatures w14:val="standardContextual"/>
    </w:rPr>
  </w:style>
  <w:style w:type="paragraph" w:styleId="6">
    <w:name w:val="heading 6"/>
    <w:next w:val="1"/>
    <w:semiHidden/>
    <w:unhideWhenUsed/>
    <w:qFormat/>
    <w:uiPriority w:val="0"/>
    <w:pPr>
      <w:spacing w:before="0" w:beforeAutospacing="1" w:after="0" w:afterAutospacing="1"/>
      <w:jc w:val="left"/>
    </w:pPr>
    <w:rPr>
      <w:rFonts w:hint="eastAsia" w:ascii="SimSun" w:hAnsi="SimSun" w:eastAsia="SimSun" w:cs="SimSun"/>
      <w:b/>
      <w:bCs/>
      <w:kern w:val="0"/>
      <w:sz w:val="15"/>
      <w:szCs w:val="15"/>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4"/>
    <w:semiHidden/>
    <w:unhideWhenUsed/>
    <w:qFormat/>
    <w:uiPriority w:val="99"/>
    <w:pPr>
      <w:spacing w:after="0" w:line="240" w:lineRule="auto"/>
    </w:pPr>
    <w:rPr>
      <w:rFonts w:ascii="Tahoma" w:hAnsi="Tahoma" w:cs="Tahoma"/>
      <w:sz w:val="16"/>
      <w:szCs w:val="16"/>
    </w:rPr>
  </w:style>
  <w:style w:type="paragraph" w:styleId="10">
    <w:name w:val="Body Text"/>
    <w:basedOn w:val="1"/>
    <w:link w:val="31"/>
    <w:qFormat/>
    <w:uiPriority w:val="99"/>
    <w:pPr>
      <w:widowControl w:val="0"/>
      <w:spacing w:before="44" w:after="0" w:line="240" w:lineRule="auto"/>
      <w:ind w:left="100"/>
    </w:pPr>
    <w:rPr>
      <w:rFonts w:ascii="Palatino Linotype" w:hAnsi="Palatino Linotype" w:eastAsia="Palatino Linotype"/>
      <w:sz w:val="22"/>
    </w:rPr>
  </w:style>
  <w:style w:type="paragraph" w:styleId="11">
    <w:name w:val="caption"/>
    <w:basedOn w:val="1"/>
    <w:next w:val="1"/>
    <w:autoRedefine/>
    <w:unhideWhenUsed/>
    <w:qFormat/>
    <w:uiPriority w:val="35"/>
    <w:pPr>
      <w:spacing w:before="120" w:after="240" w:line="240" w:lineRule="auto"/>
      <w:jc w:val="center"/>
    </w:pPr>
    <w:rPr>
      <w:i/>
      <w:iCs/>
      <w:kern w:val="2"/>
      <w:sz w:val="26"/>
      <w:szCs w:val="18"/>
      <w14:ligatures w14:val="standardContextual"/>
    </w:rPr>
  </w:style>
  <w:style w:type="character" w:styleId="12">
    <w:name w:val="Emphasis"/>
    <w:basedOn w:val="7"/>
    <w:qFormat/>
    <w:uiPriority w:val="20"/>
    <w:rPr>
      <w:i/>
      <w:iCs/>
    </w:rPr>
  </w:style>
  <w:style w:type="paragraph" w:styleId="13">
    <w:name w:val="footer"/>
    <w:basedOn w:val="1"/>
    <w:link w:val="23"/>
    <w:unhideWhenUsed/>
    <w:qFormat/>
    <w:uiPriority w:val="99"/>
    <w:pPr>
      <w:tabs>
        <w:tab w:val="center" w:pos="4680"/>
        <w:tab w:val="right" w:pos="9360"/>
      </w:tabs>
      <w:spacing w:after="0" w:line="240" w:lineRule="auto"/>
    </w:pPr>
  </w:style>
  <w:style w:type="paragraph" w:styleId="14">
    <w:name w:val="header"/>
    <w:basedOn w:val="1"/>
    <w:link w:val="33"/>
    <w:unhideWhenUsed/>
    <w:qFormat/>
    <w:uiPriority w:val="99"/>
    <w:pPr>
      <w:tabs>
        <w:tab w:val="center" w:pos="4680"/>
        <w:tab w:val="right" w:pos="9360"/>
      </w:tabs>
      <w:spacing w:after="0" w:line="240" w:lineRule="auto"/>
    </w:pPr>
  </w:style>
  <w:style w:type="paragraph" w:styleId="15">
    <w:name w:val="Normal (Web)"/>
    <w:basedOn w:val="1"/>
    <w:link w:val="30"/>
    <w:unhideWhenUsed/>
    <w:qFormat/>
    <w:uiPriority w:val="99"/>
    <w:pPr>
      <w:spacing w:before="100" w:beforeAutospacing="1" w:after="100" w:afterAutospacing="1" w:line="240" w:lineRule="auto"/>
    </w:pPr>
    <w:rPr>
      <w:rFonts w:eastAsia="Times New Roman" w:cs="Times New Roman"/>
      <w:sz w:val="24"/>
      <w:szCs w:val="24"/>
    </w:rPr>
  </w:style>
  <w:style w:type="character" w:styleId="16">
    <w:name w:val="page number"/>
    <w:basedOn w:val="7"/>
    <w:semiHidden/>
    <w:unhideWhenUsed/>
    <w:qFormat/>
    <w:uiPriority w:val="99"/>
  </w:style>
  <w:style w:type="character" w:styleId="17">
    <w:name w:val="Strong"/>
    <w:basedOn w:val="7"/>
    <w:qFormat/>
    <w:uiPriority w:val="22"/>
    <w:rPr>
      <w:b/>
      <w:bCs/>
    </w:rPr>
  </w:style>
  <w:style w:type="table" w:styleId="18">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Heading 1 Char"/>
    <w:basedOn w:val="7"/>
    <w:link w:val="2"/>
    <w:qFormat/>
    <w:uiPriority w:val="9"/>
    <w:rPr>
      <w:rFonts w:ascii="Times New Roman" w:hAnsi="Times New Roman" w:eastAsiaTheme="majorEastAsia" w:cstheme="majorBidi"/>
      <w:b/>
      <w:sz w:val="26"/>
      <w:szCs w:val="32"/>
    </w:rPr>
  </w:style>
  <w:style w:type="character" w:customStyle="1" w:styleId="20">
    <w:name w:val="Heading 2 Char"/>
    <w:basedOn w:val="7"/>
    <w:link w:val="3"/>
    <w:qFormat/>
    <w:uiPriority w:val="9"/>
    <w:rPr>
      <w:rFonts w:ascii="Times New Roman" w:hAnsi="Times New Roman" w:eastAsiaTheme="majorEastAsia" w:cstheme="majorBidi"/>
      <w:b/>
      <w:sz w:val="26"/>
      <w:szCs w:val="26"/>
    </w:rPr>
  </w:style>
  <w:style w:type="character" w:customStyle="1" w:styleId="21">
    <w:name w:val="Heading 3 Char"/>
    <w:basedOn w:val="7"/>
    <w:link w:val="4"/>
    <w:qFormat/>
    <w:uiPriority w:val="9"/>
    <w:rPr>
      <w:rFonts w:ascii="Times New Roman" w:hAnsi="Times New Roman" w:eastAsiaTheme="majorEastAsia" w:cstheme="majorBidi"/>
      <w:b/>
      <w:i/>
      <w:sz w:val="26"/>
      <w:szCs w:val="24"/>
    </w:rPr>
  </w:style>
  <w:style w:type="character" w:customStyle="1" w:styleId="22">
    <w:name w:val="Heading 4 Char"/>
    <w:basedOn w:val="7"/>
    <w:link w:val="5"/>
    <w:qFormat/>
    <w:uiPriority w:val="9"/>
    <w:rPr>
      <w:rFonts w:ascii="Times New Roman" w:hAnsi="Times New Roman" w:eastAsiaTheme="majorEastAsia" w:cstheme="majorBidi"/>
      <w:i/>
      <w:iCs/>
      <w:sz w:val="26"/>
    </w:rPr>
  </w:style>
  <w:style w:type="character" w:customStyle="1" w:styleId="23">
    <w:name w:val="Footer Char"/>
    <w:basedOn w:val="7"/>
    <w:link w:val="13"/>
    <w:qFormat/>
    <w:uiPriority w:val="99"/>
    <w:rPr>
      <w:rFonts w:ascii="Times New Roman" w:hAnsi="Times New Roman"/>
      <w:kern w:val="0"/>
      <w:sz w:val="28"/>
      <w14:ligatures w14:val="none"/>
    </w:rPr>
  </w:style>
  <w:style w:type="table" w:customStyle="1" w:styleId="24">
    <w:name w:val="Bảng TK1"/>
    <w:basedOn w:val="8"/>
    <w:qFormat/>
    <w:uiPriority w:val="39"/>
    <w:pPr>
      <w:spacing w:after="0" w:line="240" w:lineRule="auto"/>
    </w:pPr>
    <w:rPr>
      <w:rFonts w:ascii="Times New Roman" w:hAnsi="Times New Roman"/>
      <w:kern w:val="0"/>
      <w:sz w:val="28"/>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
    <w:name w:val="Khác_"/>
    <w:basedOn w:val="7"/>
    <w:link w:val="26"/>
    <w:qFormat/>
    <w:locked/>
    <w:uiPriority w:val="0"/>
    <w:rPr>
      <w:rFonts w:ascii="Times New Roman" w:hAnsi="Times New Roman" w:eastAsia="Times New Roman" w:cs="Times New Roman"/>
      <w:sz w:val="28"/>
      <w:szCs w:val="28"/>
    </w:rPr>
  </w:style>
  <w:style w:type="paragraph" w:customStyle="1" w:styleId="26">
    <w:name w:val="Khác"/>
    <w:basedOn w:val="1"/>
    <w:link w:val="25"/>
    <w:qFormat/>
    <w:uiPriority w:val="0"/>
    <w:pPr>
      <w:widowControl w:val="0"/>
      <w:spacing w:after="0" w:line="240" w:lineRule="auto"/>
    </w:pPr>
    <w:rPr>
      <w:rFonts w:eastAsia="Times New Roman" w:cs="Times New Roman"/>
      <w:kern w:val="2"/>
      <w:szCs w:val="28"/>
      <w14:ligatures w14:val="standardContextual"/>
    </w:rPr>
  </w:style>
  <w:style w:type="paragraph" w:styleId="27">
    <w:name w:val="List Paragraph"/>
    <w:basedOn w:val="1"/>
    <w:qFormat/>
    <w:uiPriority w:val="34"/>
    <w:pPr>
      <w:ind w:left="720"/>
      <w:contextualSpacing/>
    </w:pPr>
  </w:style>
  <w:style w:type="character" w:customStyle="1" w:styleId="28">
    <w:name w:val="YoungMix_Char"/>
    <w:qFormat/>
    <w:uiPriority w:val="0"/>
    <w:rPr>
      <w:rFonts w:ascii="Times New Roman" w:hAnsi="Times New Roman"/>
      <w:sz w:val="24"/>
    </w:rPr>
  </w:style>
  <w:style w:type="character" w:customStyle="1" w:styleId="29">
    <w:name w:val="markedcontent"/>
    <w:basedOn w:val="7"/>
    <w:qFormat/>
    <w:uiPriority w:val="0"/>
  </w:style>
  <w:style w:type="character" w:customStyle="1" w:styleId="30">
    <w:name w:val="Normal (Web) Char"/>
    <w:basedOn w:val="7"/>
    <w:link w:val="15"/>
    <w:qFormat/>
    <w:uiPriority w:val="99"/>
    <w:rPr>
      <w:rFonts w:ascii="Times New Roman" w:hAnsi="Times New Roman" w:eastAsia="Times New Roman" w:cs="Times New Roman"/>
      <w:kern w:val="0"/>
      <w:sz w:val="24"/>
      <w:szCs w:val="24"/>
      <w14:ligatures w14:val="none"/>
    </w:rPr>
  </w:style>
  <w:style w:type="character" w:customStyle="1" w:styleId="31">
    <w:name w:val="Body Text Char"/>
    <w:basedOn w:val="7"/>
    <w:link w:val="10"/>
    <w:qFormat/>
    <w:uiPriority w:val="99"/>
    <w:rPr>
      <w:rFonts w:ascii="Palatino Linotype" w:hAnsi="Palatino Linotype" w:eastAsia="Palatino Linotype"/>
      <w:kern w:val="0"/>
      <w14:ligatures w14:val="none"/>
    </w:rPr>
  </w:style>
  <w:style w:type="table" w:customStyle="1" w:styleId="32">
    <w:name w:val="Grid Table 1 Light Accent 5"/>
    <w:basedOn w:val="8"/>
    <w:qFormat/>
    <w:uiPriority w:val="46"/>
    <w:pPr>
      <w:spacing w:after="0" w:line="240" w:lineRule="auto"/>
    </w:pPr>
    <w:rPr>
      <w:kern w:val="0"/>
      <w14:ligatures w14:val="none"/>
    </w:r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CellMar>
        <w:top w:w="0" w:type="dxa"/>
        <w:left w:w="108" w:type="dxa"/>
        <w:bottom w:w="0" w:type="dxa"/>
        <w:right w:w="108" w:type="dxa"/>
      </w:tblCellMar>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character" w:customStyle="1" w:styleId="33">
    <w:name w:val="Header Char"/>
    <w:basedOn w:val="7"/>
    <w:link w:val="14"/>
    <w:qFormat/>
    <w:uiPriority w:val="99"/>
    <w:rPr>
      <w:rFonts w:ascii="Times New Roman" w:hAnsi="Times New Roman"/>
      <w:kern w:val="0"/>
      <w:sz w:val="28"/>
      <w14:ligatures w14:val="none"/>
    </w:rPr>
  </w:style>
  <w:style w:type="character" w:customStyle="1" w:styleId="34">
    <w:name w:val="Balloon Text Char"/>
    <w:basedOn w:val="7"/>
    <w:link w:val="9"/>
    <w:semiHidden/>
    <w:qFormat/>
    <w:uiPriority w:val="99"/>
    <w:rPr>
      <w:rFonts w:ascii="Tahoma" w:hAnsi="Tahoma" w:cs="Tahoma"/>
      <w:kern w:val="0"/>
      <w:sz w:val="16"/>
      <w:szCs w:val="16"/>
      <w14:ligatures w14:val="none"/>
    </w:rPr>
  </w:style>
  <w:style w:type="table" w:customStyle="1" w:styleId="35">
    <w:name w:val="Table1"/>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
    <w:name w:val="Table Grid1"/>
    <w:basedOn w:val="8"/>
    <w:qFormat/>
    <w:uiPriority w:val="59"/>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
    <w:name w:val="Table Grid2"/>
    <w:basedOn w:val="8"/>
    <w:qFormat/>
    <w:uiPriority w:val="39"/>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
    <w:name w:val="Table11"/>
    <w:basedOn w:val="8"/>
    <w:qFormat/>
    <w:uiPriority w:val="39"/>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
    <w:name w:val="Table2"/>
    <w:basedOn w:val="8"/>
    <w:qFormat/>
    <w:uiPriority w:val="39"/>
    <w:pPr>
      <w:spacing w:after="0" w:line="240" w:lineRule="auto"/>
    </w:pPr>
    <w:rPr>
      <w:rFonts w:ascii="Times New Roman" w:hAnsi="Times New Roman" w:cs="Times New Roman"/>
      <w:color w:val="000000"/>
      <w:kern w:val="0"/>
      <w:sz w:val="28"/>
      <w:szCs w:val="18"/>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40">
    <w:name w:val="No Spacing"/>
    <w:qFormat/>
    <w:uiPriority w:val="1"/>
    <w:pPr>
      <w:spacing w:after="0" w:line="240" w:lineRule="auto"/>
    </w:pPr>
    <w:rPr>
      <w:rFonts w:ascii="Times New Roman" w:hAnsi="Times New Roman" w:eastAsiaTheme="minorHAnsi" w:cstheme="minorBidi"/>
      <w:kern w:val="0"/>
      <w:sz w:val="24"/>
      <w:szCs w:val="22"/>
      <w:lang w:val="en-US" w:eastAsia="en-US"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ADBC0B-8606-43E1-8842-D9C8C7D8889E}">
  <ds:schemaRefs/>
</ds:datastoreItem>
</file>

<file path=docProps/app.xml><?xml version="1.0" encoding="utf-8"?>
<Properties xmlns="http://schemas.openxmlformats.org/officeDocument/2006/extended-properties" xmlns:vt="http://schemas.openxmlformats.org/officeDocument/2006/docPropsVTypes">
  <Template>Normal</Template>
  <Pages>11</Pages>
  <Words>2419</Words>
  <Characters>13793</Characters>
  <Lines>114</Lines>
  <Paragraphs>32</Paragraphs>
  <TotalTime>193</TotalTime>
  <ScaleCrop>false</ScaleCrop>
  <LinksUpToDate>false</LinksUpToDate>
  <CharactersWithSpaces>16180</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2025-03-16T00:40:00Z</dcterms:created>
  <dc:creator>Administrator</dc:creator>
  <cp:lastModifiedBy>khang bao</cp:lastModifiedBy>
  <cp:lastPrinted>2025-04-29T04:51:38Z</cp:lastPrinted>
  <dcterms:modified xsi:type="dcterms:W3CDTF">2025-04-29T08:05:32Z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AFCEA5A2C4E846AF8FE72434ABC0015D_12</vt:lpwstr>
  </property>
</Properties>
</file>